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0" w:type="dxa"/>
        <w:tblLayout w:type="fixed"/>
        <w:tblLook w:val="0000" w:firstRow="0" w:lastRow="0" w:firstColumn="0" w:lastColumn="0" w:noHBand="0" w:noVBand="0"/>
      </w:tblPr>
      <w:tblGrid>
        <w:gridCol w:w="1101"/>
        <w:gridCol w:w="3543"/>
        <w:gridCol w:w="4111"/>
        <w:gridCol w:w="995"/>
      </w:tblGrid>
      <w:tr w:rsidR="001A38BA" w:rsidRPr="00807A51" w:rsidTr="004E5CBC">
        <w:trPr>
          <w:trHeight w:val="1420"/>
        </w:trPr>
        <w:tc>
          <w:tcPr>
            <w:tcW w:w="1101" w:type="dxa"/>
          </w:tcPr>
          <w:p w:rsidR="001A38BA" w:rsidRPr="00EE299E" w:rsidRDefault="001A38BA" w:rsidP="004E5CBC">
            <w:pPr>
              <w:rPr>
                <w:lang w:val="uk-UA"/>
              </w:rPr>
            </w:pPr>
            <w:r w:rsidRPr="00807A51">
              <w:object w:dxaOrig="761" w:dyaOrig="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4pt" o:ole="">
                  <v:imagedata r:id="rId6" o:title=""/>
                  <o:lock v:ext="edit" aspectratio="f"/>
                </v:shape>
                <o:OLEObject Type="Embed" ProgID="Msxml2.SAXXMLReader.5.0" ShapeID="_x0000_i1025" DrawAspect="Content" ObjectID="_1597581383" r:id="rId7"/>
              </w:object>
            </w:r>
            <w:r w:rsidRPr="00807A51">
              <w:t xml:space="preserve">                                                                               </w:t>
            </w:r>
          </w:p>
        </w:tc>
        <w:tc>
          <w:tcPr>
            <w:tcW w:w="3543" w:type="dxa"/>
          </w:tcPr>
          <w:p w:rsidR="001A38BA" w:rsidRPr="00807A51" w:rsidRDefault="001A38BA" w:rsidP="004E5CBC">
            <w:pPr>
              <w:jc w:val="center"/>
              <w:rPr>
                <w:rFonts w:ascii="Arial" w:hAnsi="Arial" w:cs="Arial"/>
                <w:b/>
                <w:bCs/>
                <w:sz w:val="20"/>
                <w:szCs w:val="20"/>
              </w:rPr>
            </w:pPr>
            <w:r w:rsidRPr="00807A51">
              <w:rPr>
                <w:rFonts w:ascii="Arial" w:hAnsi="Arial" w:cs="Arial"/>
                <w:b/>
                <w:bCs/>
                <w:sz w:val="20"/>
                <w:szCs w:val="20"/>
              </w:rPr>
              <w:t>У К Р А Ї Н А</w:t>
            </w:r>
          </w:p>
          <w:p w:rsidR="001A38BA" w:rsidRPr="00807A51" w:rsidRDefault="001A38BA" w:rsidP="004E5CBC">
            <w:pPr>
              <w:jc w:val="center"/>
              <w:rPr>
                <w:rFonts w:ascii="Arial" w:hAnsi="Arial" w:cs="Arial"/>
                <w:b/>
                <w:bCs/>
                <w:sz w:val="20"/>
                <w:szCs w:val="20"/>
              </w:rPr>
            </w:pPr>
          </w:p>
          <w:p w:rsidR="001A38BA" w:rsidRDefault="001A38BA" w:rsidP="004E5CBC">
            <w:pPr>
              <w:ind w:left="21"/>
              <w:jc w:val="center"/>
              <w:rPr>
                <w:rFonts w:ascii="Arial" w:hAnsi="Arial" w:cs="Arial"/>
                <w:b/>
                <w:bCs/>
                <w:sz w:val="20"/>
                <w:szCs w:val="20"/>
                <w:lang w:val="uk-UA"/>
              </w:rPr>
            </w:pPr>
            <w:r w:rsidRPr="00807A51">
              <w:rPr>
                <w:rFonts w:ascii="Arial" w:hAnsi="Arial" w:cs="Arial"/>
                <w:b/>
                <w:bCs/>
                <w:sz w:val="20"/>
                <w:szCs w:val="20"/>
              </w:rPr>
              <w:t>ХАРКІВСЬКА  МІСЬКА  РАДА</w:t>
            </w:r>
            <w:r w:rsidRPr="00807A51">
              <w:rPr>
                <w:rFonts w:ascii="Arial" w:hAnsi="Arial" w:cs="Arial"/>
                <w:b/>
                <w:bCs/>
                <w:sz w:val="20"/>
                <w:szCs w:val="20"/>
              </w:rPr>
              <w:br/>
              <w:t>ХАРКІВСЬКОЇ  ОБЛАСТІ</w:t>
            </w:r>
          </w:p>
          <w:p w:rsidR="001A38BA" w:rsidRPr="001A3111" w:rsidRDefault="001A38BA" w:rsidP="004E5CBC">
            <w:pPr>
              <w:ind w:left="21"/>
              <w:jc w:val="center"/>
              <w:rPr>
                <w:rFonts w:ascii="Arial" w:hAnsi="Arial" w:cs="Arial"/>
                <w:b/>
                <w:bCs/>
                <w:sz w:val="20"/>
                <w:szCs w:val="20"/>
                <w:lang w:val="uk-UA"/>
              </w:rPr>
            </w:pPr>
            <w:r>
              <w:rPr>
                <w:rFonts w:ascii="Arial" w:hAnsi="Arial" w:cs="Arial"/>
                <w:b/>
                <w:bCs/>
                <w:sz w:val="20"/>
                <w:szCs w:val="20"/>
                <w:lang w:val="uk-UA"/>
              </w:rPr>
              <w:t>ВИКОНАВЧИЙ КОМІТЕТ</w:t>
            </w:r>
          </w:p>
          <w:p w:rsidR="001A38BA" w:rsidRPr="00425863" w:rsidRDefault="001A38BA" w:rsidP="004E5CBC">
            <w:pPr>
              <w:jc w:val="center"/>
              <w:rPr>
                <w:rFonts w:ascii="Arial" w:hAnsi="Arial" w:cs="Arial"/>
                <w:bCs/>
                <w:sz w:val="20"/>
                <w:szCs w:val="20"/>
              </w:rPr>
            </w:pPr>
          </w:p>
        </w:tc>
        <w:tc>
          <w:tcPr>
            <w:tcW w:w="4111" w:type="dxa"/>
          </w:tcPr>
          <w:p w:rsidR="001A38BA" w:rsidRPr="00807A51" w:rsidRDefault="001A38BA" w:rsidP="004E5CBC">
            <w:pPr>
              <w:jc w:val="center"/>
              <w:rPr>
                <w:rFonts w:ascii="Arial" w:hAnsi="Arial" w:cs="Arial"/>
                <w:b/>
                <w:bCs/>
                <w:sz w:val="20"/>
                <w:szCs w:val="20"/>
              </w:rPr>
            </w:pPr>
            <w:r w:rsidRPr="00807A51">
              <w:rPr>
                <w:rFonts w:ascii="Arial" w:hAnsi="Arial" w:cs="Arial"/>
                <w:b/>
                <w:bCs/>
                <w:sz w:val="20"/>
                <w:szCs w:val="20"/>
              </w:rPr>
              <w:t>У К Р А И Н А</w:t>
            </w:r>
          </w:p>
          <w:p w:rsidR="001A38BA" w:rsidRPr="00807A51" w:rsidRDefault="001A38BA" w:rsidP="004E5CBC">
            <w:pPr>
              <w:jc w:val="center"/>
              <w:rPr>
                <w:rFonts w:ascii="Arial" w:hAnsi="Arial" w:cs="Arial"/>
                <w:b/>
                <w:bCs/>
                <w:sz w:val="20"/>
                <w:szCs w:val="20"/>
              </w:rPr>
            </w:pPr>
          </w:p>
          <w:p w:rsidR="001A38BA" w:rsidRPr="001A3111" w:rsidRDefault="001A38BA" w:rsidP="004E5CBC">
            <w:pPr>
              <w:jc w:val="center"/>
              <w:rPr>
                <w:rFonts w:ascii="Arial" w:hAnsi="Arial" w:cs="Arial"/>
                <w:b/>
                <w:bCs/>
                <w:sz w:val="20"/>
                <w:szCs w:val="20"/>
              </w:rPr>
            </w:pPr>
            <w:r w:rsidRPr="00807A51">
              <w:rPr>
                <w:rFonts w:ascii="Arial" w:hAnsi="Arial" w:cs="Arial"/>
                <w:b/>
                <w:bCs/>
                <w:sz w:val="20"/>
                <w:szCs w:val="20"/>
              </w:rPr>
              <w:t>ХАРЬКОВСКИЙ ГОРОДСКОЙ СОВЕТ</w:t>
            </w:r>
            <w:r w:rsidRPr="00807A51">
              <w:rPr>
                <w:rFonts w:ascii="Arial" w:hAnsi="Arial" w:cs="Arial"/>
                <w:b/>
                <w:bCs/>
                <w:sz w:val="20"/>
                <w:szCs w:val="20"/>
              </w:rPr>
              <w:br/>
            </w:r>
            <w:r w:rsidRPr="001A3111">
              <w:rPr>
                <w:rFonts w:ascii="Arial" w:hAnsi="Arial" w:cs="Arial"/>
                <w:b/>
                <w:bCs/>
                <w:sz w:val="20"/>
                <w:szCs w:val="20"/>
              </w:rPr>
              <w:t>ХАРЬКОВСКОЙ  ОБЛАСТИ</w:t>
            </w:r>
          </w:p>
          <w:p w:rsidR="001A38BA" w:rsidRPr="001A3111" w:rsidRDefault="001A38BA" w:rsidP="004E5CBC">
            <w:pPr>
              <w:jc w:val="center"/>
              <w:rPr>
                <w:rFonts w:ascii="Arial" w:hAnsi="Arial" w:cs="Arial"/>
                <w:b/>
                <w:bCs/>
                <w:sz w:val="20"/>
                <w:szCs w:val="20"/>
              </w:rPr>
            </w:pPr>
            <w:r w:rsidRPr="001A3111">
              <w:rPr>
                <w:rFonts w:ascii="Arial" w:hAnsi="Arial" w:cs="Arial"/>
                <w:b/>
                <w:bCs/>
                <w:sz w:val="20"/>
                <w:szCs w:val="20"/>
                <w:lang w:val="uk-UA"/>
              </w:rPr>
              <w:t>ИСПОЛНИТЕЛЬН</w:t>
            </w:r>
            <w:r w:rsidRPr="001A3111">
              <w:rPr>
                <w:rFonts w:ascii="Arial" w:hAnsi="Arial" w:cs="Arial"/>
                <w:b/>
                <w:bCs/>
                <w:sz w:val="20"/>
                <w:szCs w:val="20"/>
              </w:rPr>
              <w:t>ЫЙ КОМИТЕТ</w:t>
            </w:r>
          </w:p>
          <w:p w:rsidR="001A38BA" w:rsidRPr="00807A51" w:rsidRDefault="001A38BA" w:rsidP="004E5CBC">
            <w:pPr>
              <w:jc w:val="center"/>
              <w:rPr>
                <w:b/>
                <w:bCs/>
                <w:sz w:val="32"/>
                <w:szCs w:val="32"/>
              </w:rPr>
            </w:pPr>
          </w:p>
        </w:tc>
        <w:tc>
          <w:tcPr>
            <w:tcW w:w="995" w:type="dxa"/>
          </w:tcPr>
          <w:p w:rsidR="001A38BA" w:rsidRPr="00807A51" w:rsidRDefault="001A38BA" w:rsidP="004E5CBC">
            <w:pPr>
              <w:jc w:val="center"/>
            </w:pPr>
            <w:r>
              <w:rPr>
                <w:noProof/>
              </w:rPr>
              <w:drawing>
                <wp:inline distT="0" distB="0" distL="0" distR="0" wp14:anchorId="6C524DF0" wp14:editId="2C84EED1">
                  <wp:extent cx="504825" cy="70485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704850"/>
                          </a:xfrm>
                          <a:prstGeom prst="rect">
                            <a:avLst/>
                          </a:prstGeom>
                          <a:noFill/>
                          <a:ln>
                            <a:noFill/>
                          </a:ln>
                        </pic:spPr>
                      </pic:pic>
                    </a:graphicData>
                  </a:graphic>
                </wp:inline>
              </w:drawing>
            </w:r>
          </w:p>
        </w:tc>
      </w:tr>
    </w:tbl>
    <w:p w:rsidR="001A38BA" w:rsidRPr="00807A51" w:rsidRDefault="001A38BA" w:rsidP="001A38BA">
      <w:pPr>
        <w:ind w:right="424"/>
        <w:jc w:val="right"/>
        <w:rPr>
          <w:bCs/>
          <w:sz w:val="20"/>
          <w:szCs w:val="20"/>
        </w:rPr>
      </w:pPr>
    </w:p>
    <w:p w:rsidR="001A38BA" w:rsidRPr="00807A51" w:rsidRDefault="001A38BA" w:rsidP="001A38BA">
      <w:pPr>
        <w:jc w:val="center"/>
        <w:rPr>
          <w:rFonts w:ascii="Arial" w:hAnsi="Arial" w:cs="Arial"/>
          <w:b/>
          <w:bCs/>
          <w:sz w:val="28"/>
          <w:szCs w:val="28"/>
        </w:rPr>
      </w:pPr>
      <w:r w:rsidRPr="00807A51">
        <w:rPr>
          <w:rFonts w:ascii="Arial" w:hAnsi="Arial" w:cs="Arial"/>
          <w:b/>
          <w:bCs/>
          <w:sz w:val="28"/>
          <w:szCs w:val="28"/>
        </w:rPr>
        <w:t xml:space="preserve">Р </w:t>
      </w:r>
      <w:r>
        <w:rPr>
          <w:rFonts w:ascii="Arial" w:hAnsi="Arial" w:cs="Arial"/>
          <w:b/>
          <w:bCs/>
          <w:sz w:val="28"/>
          <w:szCs w:val="28"/>
          <w:lang w:val="uk-UA"/>
        </w:rPr>
        <w:t xml:space="preserve">І Ш Е Н </w:t>
      </w:r>
      <w:proofErr w:type="spellStart"/>
      <w:r>
        <w:rPr>
          <w:rFonts w:ascii="Arial" w:hAnsi="Arial" w:cs="Arial"/>
          <w:b/>
          <w:bCs/>
          <w:sz w:val="28"/>
          <w:szCs w:val="28"/>
          <w:lang w:val="uk-UA"/>
        </w:rPr>
        <w:t>Н</w:t>
      </w:r>
      <w:proofErr w:type="spellEnd"/>
      <w:r>
        <w:rPr>
          <w:rFonts w:ascii="Arial" w:hAnsi="Arial" w:cs="Arial"/>
          <w:b/>
          <w:bCs/>
          <w:sz w:val="28"/>
          <w:szCs w:val="28"/>
          <w:lang w:val="uk-UA"/>
        </w:rPr>
        <w:t xml:space="preserve"> Я</w:t>
      </w:r>
    </w:p>
    <w:p w:rsidR="001A38BA" w:rsidRPr="00807A51" w:rsidRDefault="001A38BA" w:rsidP="001A38BA">
      <w:pPr>
        <w:jc w:val="both"/>
        <w:rPr>
          <w:rFonts w:ascii="Arial" w:hAnsi="Arial" w:cs="Arial"/>
          <w:b/>
        </w:rPr>
      </w:pPr>
    </w:p>
    <w:p w:rsidR="001A38BA" w:rsidRPr="00394594" w:rsidRDefault="001A38BA" w:rsidP="001A38BA">
      <w:pPr>
        <w:widowControl w:val="0"/>
        <w:autoSpaceDE w:val="0"/>
        <w:autoSpaceDN w:val="0"/>
        <w:adjustRightInd w:val="0"/>
        <w:jc w:val="center"/>
        <w:rPr>
          <w:rFonts w:ascii="Times New Roman" w:hAnsi="Times New Roman"/>
          <w:sz w:val="28"/>
          <w:szCs w:val="28"/>
        </w:rPr>
      </w:pPr>
    </w:p>
    <w:p w:rsidR="001A38BA" w:rsidRPr="006B0F28" w:rsidRDefault="001A38BA" w:rsidP="001A38BA">
      <w:pPr>
        <w:widowControl w:val="0"/>
        <w:autoSpaceDE w:val="0"/>
        <w:autoSpaceDN w:val="0"/>
        <w:adjustRightInd w:val="0"/>
        <w:jc w:val="both"/>
        <w:rPr>
          <w:rFonts w:ascii="Times New Roman" w:hAnsi="Times New Roman"/>
          <w:sz w:val="28"/>
          <w:szCs w:val="28"/>
          <w:lang w:val="uk-UA"/>
        </w:rPr>
      </w:pPr>
      <w:r w:rsidRPr="006B0F28">
        <w:rPr>
          <w:rFonts w:ascii="Times New Roman" w:hAnsi="Times New Roman"/>
          <w:sz w:val="28"/>
          <w:szCs w:val="28"/>
          <w:lang w:val="uk-UA"/>
        </w:rPr>
        <w:t>Від ___________ № _____</w:t>
      </w:r>
    </w:p>
    <w:p w:rsidR="001A38BA" w:rsidRPr="00E55E49" w:rsidRDefault="001A38BA" w:rsidP="001A38BA">
      <w:pPr>
        <w:widowControl w:val="0"/>
        <w:autoSpaceDE w:val="0"/>
        <w:autoSpaceDN w:val="0"/>
        <w:adjustRightInd w:val="0"/>
        <w:spacing w:before="120" w:after="120"/>
        <w:ind w:right="4530"/>
        <w:jc w:val="both"/>
        <w:rPr>
          <w:rFonts w:ascii="Times New Roman" w:hAnsi="Times New Roman"/>
          <w:sz w:val="28"/>
          <w:szCs w:val="28"/>
          <w:lang w:val="uk-UA"/>
        </w:rPr>
      </w:pPr>
      <w:r w:rsidRPr="00E55E49">
        <w:rPr>
          <w:rFonts w:ascii="Times New Roman" w:hAnsi="Times New Roman"/>
          <w:sz w:val="28"/>
          <w:szCs w:val="28"/>
          <w:lang w:val="uk-UA"/>
        </w:rPr>
        <w:t>Про пайову участь замовників у</w:t>
      </w:r>
      <w:r w:rsidR="002E6760">
        <w:rPr>
          <w:rFonts w:ascii="Times New Roman" w:hAnsi="Times New Roman"/>
          <w:sz w:val="28"/>
          <w:szCs w:val="28"/>
          <w:lang w:val="uk-UA"/>
        </w:rPr>
        <w:t xml:space="preserve"> створенні </w:t>
      </w:r>
      <w:r w:rsidR="00CD2E2A">
        <w:rPr>
          <w:rFonts w:ascii="Times New Roman" w:hAnsi="Times New Roman"/>
          <w:sz w:val="28"/>
          <w:szCs w:val="28"/>
          <w:lang w:val="uk-UA"/>
        </w:rPr>
        <w:t>та</w:t>
      </w:r>
      <w:r w:rsidR="00E5100E" w:rsidRPr="00E55E49">
        <w:rPr>
          <w:rFonts w:ascii="Times New Roman" w:hAnsi="Times New Roman"/>
          <w:sz w:val="28"/>
          <w:szCs w:val="28"/>
          <w:lang w:val="uk-UA"/>
        </w:rPr>
        <w:t xml:space="preserve"> </w:t>
      </w:r>
      <w:r w:rsidR="003E7877" w:rsidRPr="00E55E49">
        <w:rPr>
          <w:rFonts w:ascii="Times New Roman" w:hAnsi="Times New Roman"/>
          <w:sz w:val="28"/>
          <w:szCs w:val="28"/>
          <w:lang w:val="uk-UA"/>
        </w:rPr>
        <w:t>розвитку</w:t>
      </w:r>
      <w:r w:rsidR="00E5100E" w:rsidRPr="00E55E49">
        <w:rPr>
          <w:rFonts w:ascii="Times New Roman" w:hAnsi="Times New Roman"/>
          <w:sz w:val="28"/>
          <w:szCs w:val="28"/>
          <w:lang w:val="uk-UA"/>
        </w:rPr>
        <w:t xml:space="preserve"> інженерно-транспортної та соціальної</w:t>
      </w:r>
      <w:r w:rsidR="00363556" w:rsidRPr="00E55E49">
        <w:rPr>
          <w:rFonts w:ascii="Times New Roman" w:hAnsi="Times New Roman"/>
          <w:sz w:val="28"/>
          <w:szCs w:val="28"/>
          <w:lang w:val="uk-UA"/>
        </w:rPr>
        <w:t xml:space="preserve"> </w:t>
      </w:r>
      <w:r w:rsidR="00D66F54" w:rsidRPr="00E55E49">
        <w:rPr>
          <w:rFonts w:ascii="Times New Roman" w:hAnsi="Times New Roman"/>
          <w:sz w:val="28"/>
          <w:szCs w:val="28"/>
          <w:lang w:val="uk-UA"/>
        </w:rPr>
        <w:t xml:space="preserve">інфраструктури </w:t>
      </w:r>
      <w:r w:rsidRPr="00E55E49">
        <w:rPr>
          <w:rFonts w:ascii="Times New Roman" w:hAnsi="Times New Roman"/>
          <w:sz w:val="28"/>
          <w:szCs w:val="28"/>
          <w:lang w:val="uk-UA"/>
        </w:rPr>
        <w:t>м.</w:t>
      </w:r>
      <w:r w:rsidR="00D66F54" w:rsidRPr="00E55E49">
        <w:rPr>
          <w:rFonts w:ascii="Times New Roman" w:hAnsi="Times New Roman"/>
          <w:sz w:val="28"/>
          <w:szCs w:val="28"/>
          <w:lang w:val="uk-UA"/>
        </w:rPr>
        <w:t> </w:t>
      </w:r>
      <w:r w:rsidRPr="00E55E49">
        <w:rPr>
          <w:rFonts w:ascii="Times New Roman" w:hAnsi="Times New Roman"/>
          <w:sz w:val="28"/>
          <w:szCs w:val="28"/>
          <w:lang w:val="uk-UA"/>
        </w:rPr>
        <w:t>Харкова</w:t>
      </w:r>
    </w:p>
    <w:p w:rsidR="001A38BA" w:rsidRPr="005E2A84" w:rsidRDefault="001A38BA" w:rsidP="001A38BA">
      <w:pPr>
        <w:widowControl w:val="0"/>
        <w:autoSpaceDE w:val="0"/>
        <w:autoSpaceDN w:val="0"/>
        <w:adjustRightInd w:val="0"/>
        <w:spacing w:before="120" w:after="120"/>
        <w:ind w:right="4530"/>
        <w:jc w:val="both"/>
        <w:rPr>
          <w:rFonts w:ascii="Times New Roman" w:hAnsi="Times New Roman"/>
          <w:sz w:val="28"/>
          <w:szCs w:val="28"/>
        </w:rPr>
      </w:pP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xml:space="preserve">З метою вдосконалення порядку залучення замовників до пайової участі, розрахунку розміру та ефективного надходження до бюджету міста Харкова коштів пайової участі у </w:t>
      </w:r>
      <w:r w:rsidR="001B3524">
        <w:rPr>
          <w:rFonts w:ascii="Times New Roman" w:hAnsi="Times New Roman"/>
          <w:sz w:val="28"/>
          <w:szCs w:val="28"/>
          <w:lang w:val="uk-UA"/>
        </w:rPr>
        <w:t xml:space="preserve">створенні і </w:t>
      </w:r>
      <w:r w:rsidRPr="00B97246">
        <w:rPr>
          <w:rFonts w:ascii="Times New Roman" w:hAnsi="Times New Roman"/>
          <w:sz w:val="28"/>
          <w:szCs w:val="28"/>
          <w:lang w:val="uk-UA"/>
        </w:rPr>
        <w:t xml:space="preserve">розвитку інженерно-транспортної </w:t>
      </w:r>
      <w:r w:rsidR="001B3524">
        <w:rPr>
          <w:rFonts w:ascii="Times New Roman" w:hAnsi="Times New Roman"/>
          <w:sz w:val="28"/>
          <w:szCs w:val="28"/>
          <w:lang w:val="uk-UA"/>
        </w:rPr>
        <w:t>та</w:t>
      </w:r>
      <w:r w:rsidRPr="00B97246">
        <w:rPr>
          <w:rFonts w:ascii="Times New Roman" w:hAnsi="Times New Roman"/>
          <w:sz w:val="28"/>
          <w:szCs w:val="28"/>
          <w:lang w:val="uk-UA"/>
        </w:rPr>
        <w:t xml:space="preserve"> соціальної інфраструктури м</w:t>
      </w:r>
      <w:r w:rsidR="005D6FDA">
        <w:rPr>
          <w:rFonts w:ascii="Times New Roman" w:hAnsi="Times New Roman"/>
          <w:sz w:val="28"/>
          <w:szCs w:val="28"/>
          <w:lang w:val="uk-UA"/>
        </w:rPr>
        <w:t>.</w:t>
      </w:r>
      <w:r w:rsidRPr="00B97246">
        <w:rPr>
          <w:rFonts w:ascii="Times New Roman" w:hAnsi="Times New Roman"/>
          <w:sz w:val="28"/>
          <w:szCs w:val="28"/>
          <w:lang w:val="uk-UA"/>
        </w:rPr>
        <w:t xml:space="preserve"> Харкова, відповідно до ст. 40 Закону України «Про регулювання містобудівної діяльності»,  на підставі ст.</w:t>
      </w:r>
      <w:r w:rsidR="002B0A25" w:rsidRPr="00A75720">
        <w:rPr>
          <w:rFonts w:ascii="Times New Roman" w:hAnsi="Times New Roman"/>
          <w:sz w:val="28"/>
          <w:szCs w:val="28"/>
          <w:lang w:val="uk-UA"/>
        </w:rPr>
        <w:t>ст</w:t>
      </w:r>
      <w:r w:rsidR="002B0A25" w:rsidRPr="00FD0D69">
        <w:rPr>
          <w:rFonts w:ascii="Times New Roman" w:hAnsi="Times New Roman"/>
          <w:sz w:val="28"/>
          <w:szCs w:val="28"/>
          <w:lang w:val="uk-UA"/>
        </w:rPr>
        <w:t>.</w:t>
      </w:r>
      <w:r w:rsidRPr="00B97246">
        <w:rPr>
          <w:rFonts w:ascii="Times New Roman" w:hAnsi="Times New Roman"/>
          <w:sz w:val="28"/>
          <w:szCs w:val="28"/>
          <w:lang w:val="uk-UA"/>
        </w:rPr>
        <w:t xml:space="preserve"> 27, 31 </w:t>
      </w:r>
      <w:r w:rsidRPr="006B0F28">
        <w:rPr>
          <w:rFonts w:ascii="Times New Roman" w:hAnsi="Times New Roman"/>
          <w:bCs/>
          <w:sz w:val="28"/>
          <w:szCs w:val="28"/>
          <w:lang w:val="uk-UA"/>
        </w:rPr>
        <w:t>Закону України «Про місцеве самоврядування в Україні»</w:t>
      </w:r>
      <w:r w:rsidRPr="006B0F28">
        <w:rPr>
          <w:rFonts w:ascii="Times New Roman" w:hAnsi="Times New Roman"/>
          <w:sz w:val="28"/>
          <w:szCs w:val="28"/>
          <w:lang w:val="uk-UA"/>
        </w:rPr>
        <w:t xml:space="preserve">, </w:t>
      </w:r>
      <w:r w:rsidRPr="00B97246">
        <w:rPr>
          <w:rFonts w:ascii="Times New Roman" w:hAnsi="Times New Roman"/>
          <w:sz w:val="28"/>
          <w:szCs w:val="28"/>
          <w:lang w:val="uk-UA"/>
        </w:rPr>
        <w:t>керуючись ст. 59 вказаного Закону, виконавчий комітет Харківської міської ради</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ВИРІШИВ:</w:t>
      </w:r>
    </w:p>
    <w:p w:rsidR="0032569A" w:rsidRPr="00F257A6"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r w:rsidRPr="00B97246">
        <w:rPr>
          <w:rFonts w:ascii="Times New Roman" w:hAnsi="Times New Roman"/>
          <w:sz w:val="28"/>
          <w:szCs w:val="28"/>
          <w:lang w:val="uk-UA"/>
        </w:rPr>
        <w:t xml:space="preserve">1. </w:t>
      </w:r>
      <w:r w:rsidR="0032569A" w:rsidRPr="00F257A6">
        <w:rPr>
          <w:rFonts w:ascii="Times New Roman" w:hAnsi="Times New Roman"/>
          <w:sz w:val="28"/>
          <w:szCs w:val="28"/>
          <w:lang w:val="uk-UA"/>
        </w:rPr>
        <w:t>Затвердити Порядок пайової участі замовників у розвитку інфраструктури м. Харкова (Додаток 1).</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2. Затвердити типовий попередній договір про пайову участь замовника у</w:t>
      </w:r>
      <w:r w:rsidR="00A46484" w:rsidRPr="00F257A6">
        <w:rPr>
          <w:rFonts w:ascii="Times New Roman" w:hAnsi="Times New Roman"/>
          <w:sz w:val="28"/>
          <w:szCs w:val="28"/>
          <w:lang w:val="en-US"/>
        </w:rPr>
        <w:t> </w:t>
      </w:r>
      <w:r w:rsidR="00363556" w:rsidRPr="00F257A6">
        <w:rPr>
          <w:rFonts w:ascii="Times New Roman" w:hAnsi="Times New Roman"/>
          <w:sz w:val="28"/>
          <w:szCs w:val="28"/>
          <w:lang w:val="uk-UA"/>
        </w:rPr>
        <w:t xml:space="preserve">розвитку </w:t>
      </w:r>
      <w:r w:rsidR="00D44CE5" w:rsidRPr="00F257A6">
        <w:rPr>
          <w:rFonts w:ascii="Times New Roman" w:hAnsi="Times New Roman"/>
          <w:sz w:val="28"/>
          <w:szCs w:val="28"/>
          <w:lang w:val="uk-UA"/>
        </w:rPr>
        <w:t xml:space="preserve">інфраструктури </w:t>
      </w:r>
      <w:r w:rsidRPr="00F257A6">
        <w:rPr>
          <w:rFonts w:ascii="Times New Roman" w:hAnsi="Times New Roman"/>
          <w:sz w:val="28"/>
          <w:szCs w:val="28"/>
          <w:lang w:val="uk-UA"/>
        </w:rPr>
        <w:t>м. Харкова у новій редакції (Додаток 2).</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 xml:space="preserve">3. Затвердити типовий договір про пайову участь замовника у </w:t>
      </w:r>
      <w:r w:rsidR="00363556" w:rsidRPr="00F257A6">
        <w:rPr>
          <w:rFonts w:ascii="Times New Roman" w:hAnsi="Times New Roman"/>
          <w:sz w:val="28"/>
          <w:szCs w:val="28"/>
          <w:lang w:val="uk-UA"/>
        </w:rPr>
        <w:t>розвитку</w:t>
      </w:r>
      <w:r w:rsidRPr="00F257A6">
        <w:rPr>
          <w:rFonts w:ascii="Times New Roman" w:hAnsi="Times New Roman"/>
          <w:sz w:val="28"/>
          <w:szCs w:val="28"/>
          <w:lang w:val="uk-UA"/>
        </w:rPr>
        <w:t xml:space="preserve"> інфраструктури м.</w:t>
      </w:r>
      <w:r w:rsidR="00E54692" w:rsidRPr="00F257A6">
        <w:rPr>
          <w:rFonts w:ascii="Times New Roman" w:hAnsi="Times New Roman"/>
          <w:sz w:val="28"/>
          <w:szCs w:val="28"/>
          <w:lang w:val="uk-UA"/>
        </w:rPr>
        <w:t> </w:t>
      </w:r>
      <w:r w:rsidRPr="00F257A6">
        <w:rPr>
          <w:rFonts w:ascii="Times New Roman" w:hAnsi="Times New Roman"/>
          <w:sz w:val="28"/>
          <w:szCs w:val="28"/>
          <w:lang w:val="uk-UA"/>
        </w:rPr>
        <w:t>Харкова у новій редакції (Додаток 3).</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4. Затвердити коефіцієнт, що враховує соціально-економічну важливість об’єкта будівництва (Додаток 4).</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 xml:space="preserve">5. Величина пайової участі у </w:t>
      </w:r>
      <w:r w:rsidR="00E54692" w:rsidRPr="00F257A6">
        <w:rPr>
          <w:rFonts w:ascii="Times New Roman" w:hAnsi="Times New Roman"/>
          <w:sz w:val="28"/>
          <w:szCs w:val="28"/>
          <w:lang w:val="uk-UA"/>
        </w:rPr>
        <w:t xml:space="preserve">створенні </w:t>
      </w:r>
      <w:r w:rsidR="00363556" w:rsidRPr="00F257A6">
        <w:rPr>
          <w:rFonts w:ascii="Times New Roman" w:hAnsi="Times New Roman"/>
          <w:sz w:val="28"/>
          <w:szCs w:val="28"/>
          <w:lang w:val="uk-UA"/>
        </w:rPr>
        <w:t>і</w:t>
      </w:r>
      <w:r w:rsidR="00E54692" w:rsidRPr="00F257A6">
        <w:rPr>
          <w:rFonts w:ascii="Times New Roman" w:hAnsi="Times New Roman"/>
          <w:sz w:val="28"/>
          <w:szCs w:val="28"/>
          <w:lang w:val="uk-UA"/>
        </w:rPr>
        <w:t xml:space="preserve"> розвитку інженерно-транспортної </w:t>
      </w:r>
      <w:r w:rsidR="001B3524" w:rsidRPr="00F257A6">
        <w:rPr>
          <w:rFonts w:ascii="Times New Roman" w:hAnsi="Times New Roman"/>
          <w:sz w:val="28"/>
          <w:szCs w:val="28"/>
          <w:lang w:val="uk-UA"/>
        </w:rPr>
        <w:t>та</w:t>
      </w:r>
      <w:r w:rsidR="00E54692" w:rsidRPr="00F257A6">
        <w:rPr>
          <w:rFonts w:ascii="Times New Roman" w:hAnsi="Times New Roman"/>
          <w:sz w:val="28"/>
          <w:szCs w:val="28"/>
          <w:lang w:val="uk-UA"/>
        </w:rPr>
        <w:t xml:space="preserve"> соціальної</w:t>
      </w:r>
      <w:r w:rsidRPr="00F257A6">
        <w:rPr>
          <w:rFonts w:ascii="Times New Roman" w:hAnsi="Times New Roman"/>
          <w:sz w:val="28"/>
          <w:szCs w:val="28"/>
          <w:lang w:val="uk-UA"/>
        </w:rPr>
        <w:t xml:space="preserve"> інфраструктури м. Харкова визначається у</w:t>
      </w:r>
      <w:r w:rsidR="00A46484" w:rsidRPr="00F257A6">
        <w:rPr>
          <w:rFonts w:ascii="Times New Roman" w:hAnsi="Times New Roman"/>
          <w:sz w:val="28"/>
          <w:szCs w:val="28"/>
          <w:lang w:val="en-US"/>
        </w:rPr>
        <w:t> </w:t>
      </w:r>
      <w:r w:rsidRPr="00F257A6">
        <w:rPr>
          <w:rFonts w:ascii="Times New Roman" w:hAnsi="Times New Roman"/>
          <w:sz w:val="28"/>
          <w:szCs w:val="28"/>
          <w:lang w:val="uk-UA"/>
        </w:rPr>
        <w:t xml:space="preserve">договорі, укладеному з Департаментом економіки та комунального майна Харківської міської ради (відповідно до встановленого виконавчим комітетом Харківської міської ради розміру пайової участі у </w:t>
      </w:r>
      <w:r w:rsidR="00E54692" w:rsidRPr="00F257A6">
        <w:rPr>
          <w:rFonts w:ascii="Times New Roman" w:hAnsi="Times New Roman"/>
          <w:sz w:val="28"/>
          <w:szCs w:val="28"/>
          <w:lang w:val="uk-UA"/>
        </w:rPr>
        <w:t xml:space="preserve">створенні </w:t>
      </w:r>
      <w:r w:rsidR="001B3524" w:rsidRPr="00F257A6">
        <w:rPr>
          <w:rFonts w:ascii="Times New Roman" w:hAnsi="Times New Roman"/>
          <w:sz w:val="28"/>
          <w:szCs w:val="28"/>
          <w:lang w:val="uk-UA"/>
        </w:rPr>
        <w:t>і</w:t>
      </w:r>
      <w:r w:rsidR="00E54692" w:rsidRPr="00F257A6">
        <w:rPr>
          <w:rFonts w:ascii="Times New Roman" w:hAnsi="Times New Roman"/>
          <w:sz w:val="28"/>
          <w:szCs w:val="28"/>
          <w:lang w:val="uk-UA"/>
        </w:rPr>
        <w:t xml:space="preserve"> розвитку інженерно-транспортної та соціальної</w:t>
      </w:r>
      <w:r w:rsidRPr="00F257A6">
        <w:rPr>
          <w:rFonts w:ascii="Times New Roman" w:hAnsi="Times New Roman"/>
          <w:sz w:val="28"/>
          <w:szCs w:val="28"/>
          <w:lang w:val="uk-UA"/>
        </w:rPr>
        <w:t xml:space="preserve"> інфраструктури), з урахуванням загальної кошторисної вартості будівництва об’єкта, визначеної згідно з</w:t>
      </w:r>
      <w:r w:rsidR="00A46484" w:rsidRPr="00F257A6">
        <w:rPr>
          <w:rFonts w:ascii="Times New Roman" w:hAnsi="Times New Roman"/>
          <w:sz w:val="28"/>
          <w:szCs w:val="28"/>
          <w:lang w:val="en-US"/>
        </w:rPr>
        <w:t> </w:t>
      </w:r>
      <w:r w:rsidRPr="00F257A6">
        <w:rPr>
          <w:rFonts w:ascii="Times New Roman" w:hAnsi="Times New Roman"/>
          <w:sz w:val="28"/>
          <w:szCs w:val="28"/>
          <w:lang w:val="uk-UA"/>
        </w:rPr>
        <w:t>будівельними нормами, державними стандартами і правилами. При цьому не</w:t>
      </w:r>
      <w:r w:rsidR="00A46484" w:rsidRPr="00F257A6">
        <w:rPr>
          <w:rFonts w:ascii="Times New Roman" w:hAnsi="Times New Roman"/>
          <w:sz w:val="28"/>
          <w:szCs w:val="28"/>
          <w:lang w:val="en-US"/>
        </w:rPr>
        <w:t> </w:t>
      </w:r>
      <w:r w:rsidRPr="00F257A6">
        <w:rPr>
          <w:rFonts w:ascii="Times New Roman" w:hAnsi="Times New Roman"/>
          <w:sz w:val="28"/>
          <w:szCs w:val="28"/>
          <w:lang w:val="uk-UA"/>
        </w:rPr>
        <w:t xml:space="preserve">враховуються витрати на придбання та виділення земельної ділянки, звільнення будівельного майданчика від будівель, споруд та інженерних мереж, влаштування внутрішніх і </w:t>
      </w:r>
      <w:proofErr w:type="spellStart"/>
      <w:r w:rsidRPr="00F257A6">
        <w:rPr>
          <w:rFonts w:ascii="Times New Roman" w:hAnsi="Times New Roman"/>
          <w:sz w:val="28"/>
          <w:szCs w:val="28"/>
          <w:lang w:val="uk-UA"/>
        </w:rPr>
        <w:t>позамайданчикових</w:t>
      </w:r>
      <w:proofErr w:type="spellEnd"/>
      <w:r w:rsidRPr="00F257A6">
        <w:rPr>
          <w:rFonts w:ascii="Times New Roman" w:hAnsi="Times New Roman"/>
          <w:sz w:val="28"/>
          <w:szCs w:val="28"/>
          <w:lang w:val="uk-UA"/>
        </w:rPr>
        <w:t xml:space="preserve"> інженерних мереж і</w:t>
      </w:r>
      <w:r w:rsidR="00A46484" w:rsidRPr="00F257A6">
        <w:rPr>
          <w:rFonts w:ascii="Times New Roman" w:hAnsi="Times New Roman"/>
          <w:sz w:val="28"/>
          <w:szCs w:val="28"/>
          <w:lang w:val="en-US"/>
        </w:rPr>
        <w:t> </w:t>
      </w:r>
      <w:r w:rsidRPr="00F257A6">
        <w:rPr>
          <w:rFonts w:ascii="Times New Roman" w:hAnsi="Times New Roman"/>
          <w:sz w:val="28"/>
          <w:szCs w:val="28"/>
          <w:lang w:val="uk-UA"/>
        </w:rPr>
        <w:t>споруд та транспортних комунікацій.</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bookmarkStart w:id="0" w:name="n614"/>
      <w:bookmarkEnd w:id="0"/>
      <w:r w:rsidRPr="00F257A6">
        <w:rPr>
          <w:rFonts w:ascii="Times New Roman" w:hAnsi="Times New Roman"/>
          <w:sz w:val="28"/>
          <w:szCs w:val="28"/>
          <w:lang w:val="uk-UA"/>
        </w:rPr>
        <w:lastRenderedPageBreak/>
        <w:t xml:space="preserve">6. У разі не надання замовником зведеного кошторисного розрахунку вартості будівництва об'єкта або якщо загальна кошторисна вартість будівництва об'єкта не визначена згідно з будівельними нормами, </w:t>
      </w:r>
      <w:r w:rsidR="008F29A4" w:rsidRPr="00F257A6">
        <w:rPr>
          <w:rFonts w:ascii="Times New Roman" w:hAnsi="Times New Roman"/>
          <w:sz w:val="28"/>
          <w:szCs w:val="28"/>
          <w:lang w:val="uk-UA"/>
        </w:rPr>
        <w:t>встановити наступні нормативи одиниці створеної потужності на рівні</w:t>
      </w:r>
      <w:r w:rsidRPr="00F257A6">
        <w:rPr>
          <w:rFonts w:ascii="Times New Roman" w:hAnsi="Times New Roman"/>
          <w:sz w:val="28"/>
          <w:szCs w:val="28"/>
          <w:lang w:val="uk-UA"/>
        </w:rPr>
        <w:t>:</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 показників опосередкованої вартості спорудження житла для</w:t>
      </w:r>
      <w:r w:rsidR="00A46484" w:rsidRPr="00F257A6">
        <w:rPr>
          <w:rFonts w:ascii="Times New Roman" w:hAnsi="Times New Roman"/>
          <w:sz w:val="28"/>
          <w:szCs w:val="28"/>
          <w:lang w:val="en-US"/>
        </w:rPr>
        <w:t> </w:t>
      </w:r>
      <w:r w:rsidRPr="00F257A6">
        <w:rPr>
          <w:rFonts w:ascii="Times New Roman" w:hAnsi="Times New Roman"/>
          <w:sz w:val="28"/>
          <w:szCs w:val="28"/>
          <w:lang w:val="uk-UA"/>
        </w:rPr>
        <w:t>Харківської області, розрахованої на останню дату до введення об'єкта в</w:t>
      </w:r>
      <w:r w:rsidR="00A46484" w:rsidRPr="00F257A6">
        <w:rPr>
          <w:rFonts w:ascii="Times New Roman" w:hAnsi="Times New Roman"/>
          <w:sz w:val="28"/>
          <w:szCs w:val="28"/>
          <w:lang w:val="en-US"/>
        </w:rPr>
        <w:t> </w:t>
      </w:r>
      <w:r w:rsidRPr="00F257A6">
        <w:rPr>
          <w:rFonts w:ascii="Times New Roman" w:hAnsi="Times New Roman"/>
          <w:sz w:val="28"/>
          <w:szCs w:val="28"/>
          <w:lang w:val="uk-UA"/>
        </w:rPr>
        <w:t>експлуатацію - для житлових будинків;</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 опосередкованої вартості адміністративних будинків, які споруджуються на території України, на останню дату до введення об'єкта в</w:t>
      </w:r>
      <w:r w:rsidR="00A46484" w:rsidRPr="00F257A6">
        <w:rPr>
          <w:rFonts w:ascii="Times New Roman" w:hAnsi="Times New Roman"/>
          <w:sz w:val="28"/>
          <w:szCs w:val="28"/>
          <w:lang w:val="en-US"/>
        </w:rPr>
        <w:t> </w:t>
      </w:r>
      <w:r w:rsidRPr="00F257A6">
        <w:rPr>
          <w:rFonts w:ascii="Times New Roman" w:hAnsi="Times New Roman"/>
          <w:sz w:val="28"/>
          <w:szCs w:val="28"/>
          <w:lang w:val="uk-UA"/>
        </w:rPr>
        <w:t>експлуатацію - для нежитлових будівель та споруд;</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 опосередкованої вартості будинків садибного типу, які споруджуються на території України, на останню дату до введення об'єкта в експлуатацію - для індивідуальних (садибних) житлових будинків, садових та дачних будинків.</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i/>
          <w:sz w:val="28"/>
          <w:szCs w:val="28"/>
          <w:lang w:val="uk-UA"/>
        </w:rPr>
      </w:pPr>
      <w:r w:rsidRPr="00F257A6">
        <w:rPr>
          <w:rFonts w:ascii="Times New Roman" w:hAnsi="Times New Roman"/>
          <w:sz w:val="28"/>
          <w:szCs w:val="28"/>
          <w:lang w:val="uk-UA"/>
        </w:rPr>
        <w:t xml:space="preserve">Для об'єктів, які збудовані без дозволу на виконання будівельних робіт, кошторисна вартість будівництва об'єкта визначається на підставі експертної оцінки уповноваженої організації, що має право на її проведення, яка надається замовником разом із заявою про укладення договору про пайову участь у </w:t>
      </w:r>
      <w:r w:rsidR="00363556" w:rsidRPr="00F257A6">
        <w:rPr>
          <w:rFonts w:ascii="Times New Roman" w:hAnsi="Times New Roman"/>
          <w:sz w:val="28"/>
          <w:szCs w:val="28"/>
          <w:lang w:val="uk-UA"/>
        </w:rPr>
        <w:t xml:space="preserve">розвитку </w:t>
      </w:r>
      <w:r w:rsidRPr="00F257A6">
        <w:rPr>
          <w:rFonts w:ascii="Times New Roman" w:hAnsi="Times New Roman"/>
          <w:sz w:val="28"/>
          <w:szCs w:val="28"/>
          <w:lang w:val="uk-UA"/>
        </w:rPr>
        <w:t xml:space="preserve">інфраструктури м. Харкова.  </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 xml:space="preserve">7. Питання </w:t>
      </w:r>
      <w:r w:rsidR="008F29A4" w:rsidRPr="00F257A6">
        <w:rPr>
          <w:rFonts w:ascii="Times New Roman" w:hAnsi="Times New Roman"/>
          <w:sz w:val="28"/>
          <w:szCs w:val="28"/>
          <w:lang w:val="uk-UA"/>
        </w:rPr>
        <w:t>зменшення</w:t>
      </w:r>
      <w:r w:rsidRPr="00F257A6">
        <w:rPr>
          <w:rFonts w:ascii="Times New Roman" w:hAnsi="Times New Roman"/>
          <w:sz w:val="28"/>
          <w:szCs w:val="28"/>
          <w:lang w:val="uk-UA"/>
        </w:rPr>
        <w:t xml:space="preserve"> пайов</w:t>
      </w:r>
      <w:r w:rsidR="008F29A4" w:rsidRPr="00F257A6">
        <w:rPr>
          <w:rFonts w:ascii="Times New Roman" w:hAnsi="Times New Roman"/>
          <w:sz w:val="28"/>
          <w:szCs w:val="28"/>
          <w:lang w:val="uk-UA"/>
        </w:rPr>
        <w:t>ої</w:t>
      </w:r>
      <w:r w:rsidRPr="00F257A6">
        <w:rPr>
          <w:rFonts w:ascii="Times New Roman" w:hAnsi="Times New Roman"/>
          <w:sz w:val="28"/>
          <w:szCs w:val="28"/>
          <w:lang w:val="uk-UA"/>
        </w:rPr>
        <w:t xml:space="preserve"> участі замовників у </w:t>
      </w:r>
      <w:r w:rsidR="00E54692" w:rsidRPr="00F257A6">
        <w:rPr>
          <w:rFonts w:ascii="Times New Roman" w:hAnsi="Times New Roman"/>
          <w:sz w:val="28"/>
          <w:szCs w:val="28"/>
          <w:lang w:val="uk-UA"/>
        </w:rPr>
        <w:t xml:space="preserve">створенні </w:t>
      </w:r>
      <w:r w:rsidR="001B3524" w:rsidRPr="00F257A6">
        <w:rPr>
          <w:rFonts w:ascii="Times New Roman" w:hAnsi="Times New Roman"/>
          <w:sz w:val="28"/>
          <w:szCs w:val="28"/>
          <w:lang w:val="uk-UA"/>
        </w:rPr>
        <w:t>і</w:t>
      </w:r>
      <w:r w:rsidR="00E54692" w:rsidRPr="00F257A6">
        <w:rPr>
          <w:rFonts w:ascii="Times New Roman" w:hAnsi="Times New Roman"/>
          <w:sz w:val="28"/>
          <w:szCs w:val="28"/>
          <w:lang w:val="uk-UA"/>
        </w:rPr>
        <w:t xml:space="preserve"> розвитку інженерно-транспортної та соціальної</w:t>
      </w:r>
      <w:r w:rsidRPr="00F257A6">
        <w:rPr>
          <w:rFonts w:ascii="Times New Roman" w:hAnsi="Times New Roman"/>
          <w:sz w:val="28"/>
          <w:szCs w:val="28"/>
          <w:lang w:val="uk-UA"/>
        </w:rPr>
        <w:t xml:space="preserve"> інфраструктури м. Харкова при</w:t>
      </w:r>
      <w:r w:rsidR="00A46484" w:rsidRPr="00F257A6">
        <w:rPr>
          <w:rFonts w:ascii="Times New Roman" w:hAnsi="Times New Roman"/>
          <w:sz w:val="28"/>
          <w:szCs w:val="28"/>
          <w:lang w:val="en-US"/>
        </w:rPr>
        <w:t> </w:t>
      </w:r>
      <w:r w:rsidRPr="00F257A6">
        <w:rPr>
          <w:rFonts w:ascii="Times New Roman" w:hAnsi="Times New Roman"/>
          <w:sz w:val="28"/>
          <w:szCs w:val="28"/>
          <w:lang w:val="uk-UA"/>
        </w:rPr>
        <w:t>будівництві об'єктів розглядаються виконавчим комітетом Харківської міської ради за поданням Департаменту економіки та комунального майна Харківської міської ради.</w:t>
      </w:r>
      <w:r w:rsidR="00363556" w:rsidRPr="00F257A6">
        <w:rPr>
          <w:rFonts w:ascii="Times New Roman" w:hAnsi="Times New Roman"/>
          <w:sz w:val="28"/>
          <w:szCs w:val="28"/>
          <w:lang w:val="uk-UA"/>
        </w:rPr>
        <w:t xml:space="preserve"> </w:t>
      </w:r>
    </w:p>
    <w:p w:rsidR="001A38BA" w:rsidRPr="00F257A6" w:rsidRDefault="00FE5745" w:rsidP="001A38B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8</w:t>
      </w:r>
      <w:r w:rsidR="001A38BA" w:rsidRPr="00F257A6">
        <w:rPr>
          <w:rFonts w:ascii="Times New Roman" w:hAnsi="Times New Roman"/>
          <w:sz w:val="28"/>
          <w:szCs w:val="28"/>
          <w:lang w:val="uk-UA"/>
        </w:rPr>
        <w:t>. Департаменту у справах інформації та зв'язків з громадськістю Харківської міської ради забезпечити оприлюднення цього рішення в</w:t>
      </w:r>
      <w:r w:rsidR="00A46484" w:rsidRPr="00F257A6">
        <w:rPr>
          <w:rFonts w:ascii="Times New Roman" w:hAnsi="Times New Roman"/>
          <w:sz w:val="28"/>
          <w:szCs w:val="28"/>
          <w:lang w:val="en-US"/>
        </w:rPr>
        <w:t> </w:t>
      </w:r>
      <w:r w:rsidR="001A38BA" w:rsidRPr="00F257A6">
        <w:rPr>
          <w:rFonts w:ascii="Times New Roman" w:hAnsi="Times New Roman"/>
          <w:sz w:val="28"/>
          <w:szCs w:val="28"/>
          <w:lang w:val="uk-UA"/>
        </w:rPr>
        <w:t>установленому порядку.</w:t>
      </w:r>
    </w:p>
    <w:p w:rsidR="0032569A" w:rsidRPr="00F257A6" w:rsidRDefault="00FE5745" w:rsidP="001A38B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9</w:t>
      </w:r>
      <w:r w:rsidR="0032569A" w:rsidRPr="00F257A6">
        <w:rPr>
          <w:rFonts w:ascii="Times New Roman" w:hAnsi="Times New Roman"/>
          <w:sz w:val="28"/>
          <w:szCs w:val="28"/>
          <w:lang w:val="uk-UA"/>
        </w:rPr>
        <w:t xml:space="preserve">. Рішення виконавчого комітету Харківської міської ради </w:t>
      </w:r>
      <w:r w:rsidR="0032569A" w:rsidRPr="00F257A6">
        <w:rPr>
          <w:rFonts w:ascii="Times New Roman" w:hAnsi="Times New Roman"/>
          <w:bCs/>
          <w:sz w:val="28"/>
          <w:szCs w:val="28"/>
          <w:lang w:val="uk-UA"/>
        </w:rPr>
        <w:t>від 09.11.2011 № 804</w:t>
      </w:r>
      <w:r w:rsidR="0032569A" w:rsidRPr="00F257A6">
        <w:rPr>
          <w:rFonts w:ascii="Times New Roman" w:hAnsi="Times New Roman"/>
          <w:sz w:val="28"/>
          <w:szCs w:val="28"/>
          <w:lang w:val="uk-UA"/>
        </w:rPr>
        <w:t xml:space="preserve"> «Про пайову участь замовників у розвитку інфраструктури м. Харкова» із змінами, вважати таким, що втратило чинність з дня прийняття цього рішення.</w:t>
      </w:r>
    </w:p>
    <w:p w:rsidR="001A38BA" w:rsidRPr="006721B2" w:rsidRDefault="0032569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1</w:t>
      </w:r>
      <w:r w:rsidR="00FE5745">
        <w:rPr>
          <w:rFonts w:ascii="Times New Roman" w:hAnsi="Times New Roman"/>
          <w:sz w:val="28"/>
          <w:szCs w:val="28"/>
          <w:lang w:val="uk-UA"/>
        </w:rPr>
        <w:t>0</w:t>
      </w:r>
      <w:r w:rsidR="001A38BA" w:rsidRPr="00F257A6">
        <w:rPr>
          <w:rFonts w:ascii="Times New Roman" w:hAnsi="Times New Roman"/>
          <w:sz w:val="28"/>
          <w:szCs w:val="28"/>
          <w:lang w:val="uk-UA"/>
        </w:rPr>
        <w:t xml:space="preserve">. Контроль за виконанням рішення покласти на заступника міського голови - директора Департаменту економіки та комунального майна                          </w:t>
      </w:r>
      <w:proofErr w:type="spellStart"/>
      <w:r w:rsidR="001A38BA" w:rsidRPr="00F257A6">
        <w:rPr>
          <w:rFonts w:ascii="Times New Roman" w:hAnsi="Times New Roman"/>
          <w:sz w:val="28"/>
          <w:szCs w:val="28"/>
          <w:lang w:val="uk-UA"/>
        </w:rPr>
        <w:t>Фатєєва</w:t>
      </w:r>
      <w:proofErr w:type="spellEnd"/>
      <w:r w:rsidR="001A38BA" w:rsidRPr="00F257A6">
        <w:rPr>
          <w:rFonts w:ascii="Times New Roman" w:hAnsi="Times New Roman"/>
          <w:sz w:val="28"/>
          <w:szCs w:val="28"/>
          <w:lang w:val="uk-UA"/>
        </w:rPr>
        <w:t xml:space="preserve"> М.І.</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6721B2" w:rsidRDefault="001A38BA" w:rsidP="001A38BA">
      <w:pPr>
        <w:widowControl w:val="0"/>
        <w:autoSpaceDE w:val="0"/>
        <w:autoSpaceDN w:val="0"/>
        <w:adjustRightInd w:val="0"/>
        <w:spacing w:before="120" w:after="120"/>
        <w:jc w:val="both"/>
        <w:rPr>
          <w:rFonts w:ascii="Times New Roman" w:hAnsi="Times New Roman"/>
          <w:sz w:val="28"/>
          <w:szCs w:val="28"/>
          <w:lang w:val="uk-UA"/>
        </w:rPr>
      </w:pPr>
      <w:r>
        <w:rPr>
          <w:rFonts w:ascii="Times New Roman" w:hAnsi="Times New Roman"/>
          <w:sz w:val="28"/>
          <w:szCs w:val="28"/>
          <w:lang w:val="uk-UA"/>
        </w:rPr>
        <w:t>Міський голова</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Pr="006721B2">
        <w:rPr>
          <w:rFonts w:ascii="Times New Roman" w:hAnsi="Times New Roman"/>
          <w:sz w:val="28"/>
          <w:szCs w:val="28"/>
          <w:lang w:val="uk-UA"/>
        </w:rPr>
        <w:t xml:space="preserve">Г.А. </w:t>
      </w:r>
      <w:proofErr w:type="spellStart"/>
      <w:r w:rsidRPr="006721B2">
        <w:rPr>
          <w:rFonts w:ascii="Times New Roman" w:hAnsi="Times New Roman"/>
          <w:sz w:val="28"/>
          <w:szCs w:val="28"/>
          <w:lang w:val="uk-UA"/>
        </w:rPr>
        <w:t>Кернес</w:t>
      </w:r>
      <w:proofErr w:type="spellEnd"/>
    </w:p>
    <w:p w:rsidR="00FD0D69" w:rsidRDefault="00FD0D69" w:rsidP="001A38BA">
      <w:pPr>
        <w:widowControl w:val="0"/>
        <w:autoSpaceDE w:val="0"/>
        <w:autoSpaceDN w:val="0"/>
        <w:adjustRightInd w:val="0"/>
        <w:ind w:left="5103"/>
        <w:jc w:val="both"/>
        <w:rPr>
          <w:rFonts w:ascii="Times New Roman" w:hAnsi="Times New Roman"/>
          <w:sz w:val="28"/>
          <w:szCs w:val="28"/>
          <w:lang w:val="uk-UA"/>
        </w:rPr>
      </w:pPr>
    </w:p>
    <w:p w:rsidR="00FD0D69" w:rsidRDefault="00FD0D69" w:rsidP="001A38BA">
      <w:pPr>
        <w:widowControl w:val="0"/>
        <w:autoSpaceDE w:val="0"/>
        <w:autoSpaceDN w:val="0"/>
        <w:adjustRightInd w:val="0"/>
        <w:ind w:left="5103"/>
        <w:jc w:val="both"/>
        <w:rPr>
          <w:rFonts w:ascii="Times New Roman" w:hAnsi="Times New Roman"/>
          <w:sz w:val="28"/>
          <w:szCs w:val="28"/>
          <w:lang w:val="uk-UA"/>
        </w:rPr>
      </w:pPr>
    </w:p>
    <w:p w:rsidR="00FE5745" w:rsidRDefault="00FE5745" w:rsidP="001A38BA">
      <w:pPr>
        <w:widowControl w:val="0"/>
        <w:autoSpaceDE w:val="0"/>
        <w:autoSpaceDN w:val="0"/>
        <w:adjustRightInd w:val="0"/>
        <w:ind w:left="5103"/>
        <w:jc w:val="both"/>
        <w:rPr>
          <w:rFonts w:ascii="Times New Roman" w:hAnsi="Times New Roman"/>
          <w:sz w:val="28"/>
          <w:szCs w:val="28"/>
          <w:lang w:val="uk-UA"/>
        </w:rPr>
      </w:pPr>
    </w:p>
    <w:p w:rsidR="00FE5745" w:rsidRDefault="00FE5745" w:rsidP="001A38BA">
      <w:pPr>
        <w:widowControl w:val="0"/>
        <w:autoSpaceDE w:val="0"/>
        <w:autoSpaceDN w:val="0"/>
        <w:adjustRightInd w:val="0"/>
        <w:ind w:left="5103"/>
        <w:jc w:val="both"/>
        <w:rPr>
          <w:rFonts w:ascii="Times New Roman" w:hAnsi="Times New Roman"/>
          <w:sz w:val="28"/>
          <w:szCs w:val="28"/>
          <w:lang w:val="uk-UA"/>
        </w:rPr>
      </w:pPr>
    </w:p>
    <w:p w:rsidR="00FE5745" w:rsidRDefault="00FE5745" w:rsidP="001A38BA">
      <w:pPr>
        <w:widowControl w:val="0"/>
        <w:autoSpaceDE w:val="0"/>
        <w:autoSpaceDN w:val="0"/>
        <w:adjustRightInd w:val="0"/>
        <w:ind w:left="5103"/>
        <w:jc w:val="both"/>
        <w:rPr>
          <w:rFonts w:ascii="Times New Roman" w:hAnsi="Times New Roman"/>
          <w:sz w:val="28"/>
          <w:szCs w:val="28"/>
          <w:lang w:val="uk-UA"/>
        </w:rPr>
      </w:pPr>
    </w:p>
    <w:p w:rsidR="00FE5745" w:rsidRDefault="00FE5745" w:rsidP="001A38BA">
      <w:pPr>
        <w:widowControl w:val="0"/>
        <w:autoSpaceDE w:val="0"/>
        <w:autoSpaceDN w:val="0"/>
        <w:adjustRightInd w:val="0"/>
        <w:ind w:left="5103"/>
        <w:jc w:val="both"/>
        <w:rPr>
          <w:rFonts w:ascii="Times New Roman" w:hAnsi="Times New Roman"/>
          <w:sz w:val="28"/>
          <w:szCs w:val="28"/>
          <w:lang w:val="uk-UA"/>
        </w:rPr>
      </w:pPr>
    </w:p>
    <w:p w:rsidR="002E6760" w:rsidRDefault="002E6760" w:rsidP="001A38BA">
      <w:pPr>
        <w:widowControl w:val="0"/>
        <w:autoSpaceDE w:val="0"/>
        <w:autoSpaceDN w:val="0"/>
        <w:adjustRightInd w:val="0"/>
        <w:ind w:left="5103"/>
        <w:jc w:val="both"/>
        <w:rPr>
          <w:rFonts w:ascii="Times New Roman" w:hAnsi="Times New Roman"/>
          <w:sz w:val="28"/>
          <w:szCs w:val="28"/>
          <w:lang w:val="uk-UA"/>
        </w:rPr>
      </w:pPr>
    </w:p>
    <w:p w:rsidR="001A38BA" w:rsidRPr="006721B2" w:rsidRDefault="001A38BA" w:rsidP="001A38BA">
      <w:pPr>
        <w:widowControl w:val="0"/>
        <w:autoSpaceDE w:val="0"/>
        <w:autoSpaceDN w:val="0"/>
        <w:adjustRightInd w:val="0"/>
        <w:ind w:left="5103"/>
        <w:jc w:val="both"/>
        <w:rPr>
          <w:rFonts w:ascii="Times New Roman" w:hAnsi="Times New Roman"/>
          <w:sz w:val="28"/>
          <w:szCs w:val="28"/>
          <w:lang w:val="uk-UA"/>
        </w:rPr>
      </w:pPr>
      <w:r w:rsidRPr="006721B2">
        <w:rPr>
          <w:rFonts w:ascii="Times New Roman" w:hAnsi="Times New Roman"/>
          <w:sz w:val="28"/>
          <w:szCs w:val="28"/>
          <w:lang w:val="uk-UA"/>
        </w:rPr>
        <w:t>Додаток 1</w:t>
      </w:r>
    </w:p>
    <w:p w:rsidR="001A38BA" w:rsidRPr="006721B2" w:rsidRDefault="001A38BA" w:rsidP="001A38BA">
      <w:pPr>
        <w:widowControl w:val="0"/>
        <w:autoSpaceDE w:val="0"/>
        <w:autoSpaceDN w:val="0"/>
        <w:adjustRightInd w:val="0"/>
        <w:ind w:left="5103"/>
        <w:jc w:val="both"/>
        <w:rPr>
          <w:rFonts w:ascii="Times New Roman" w:hAnsi="Times New Roman"/>
          <w:sz w:val="28"/>
          <w:szCs w:val="28"/>
          <w:lang w:val="uk-UA"/>
        </w:rPr>
      </w:pPr>
      <w:r w:rsidRPr="00B97246">
        <w:rPr>
          <w:rFonts w:ascii="Times New Roman" w:hAnsi="Times New Roman"/>
          <w:sz w:val="28"/>
          <w:szCs w:val="28"/>
          <w:lang w:val="uk-UA"/>
        </w:rPr>
        <w:t>до рішення виконавчого комітету Харківської міської ради від __.__.201</w:t>
      </w:r>
      <w:r w:rsidR="00503BCB">
        <w:rPr>
          <w:rFonts w:ascii="Times New Roman" w:hAnsi="Times New Roman"/>
          <w:sz w:val="28"/>
          <w:szCs w:val="28"/>
          <w:lang w:val="uk-UA"/>
        </w:rPr>
        <w:t>8</w:t>
      </w:r>
      <w:r w:rsidRPr="00B97246">
        <w:rPr>
          <w:rFonts w:ascii="Times New Roman" w:hAnsi="Times New Roman"/>
          <w:sz w:val="28"/>
          <w:szCs w:val="28"/>
          <w:lang w:val="uk-UA"/>
        </w:rPr>
        <w:t xml:space="preserve"> № ___ «Про пайову участь замовників у </w:t>
      </w:r>
      <w:r w:rsidR="00D44CE5">
        <w:rPr>
          <w:rFonts w:ascii="Times New Roman" w:hAnsi="Times New Roman"/>
          <w:sz w:val="28"/>
          <w:szCs w:val="28"/>
          <w:lang w:val="uk-UA"/>
        </w:rPr>
        <w:t xml:space="preserve">створенні та розвитку </w:t>
      </w:r>
      <w:r w:rsidR="00D44CE5" w:rsidRPr="00E5100E">
        <w:rPr>
          <w:rFonts w:ascii="Times New Roman" w:hAnsi="Times New Roman"/>
          <w:sz w:val="28"/>
          <w:szCs w:val="28"/>
          <w:lang w:val="uk-UA"/>
        </w:rPr>
        <w:t>інженерно-транспортної та соціальної</w:t>
      </w:r>
      <w:r w:rsidRPr="00B97246">
        <w:rPr>
          <w:rFonts w:ascii="Times New Roman" w:hAnsi="Times New Roman"/>
          <w:sz w:val="28"/>
          <w:szCs w:val="28"/>
          <w:lang w:val="uk-UA"/>
        </w:rPr>
        <w:t xml:space="preserve"> інфраструктури м.</w:t>
      </w:r>
      <w:r w:rsidR="00503BCB">
        <w:rPr>
          <w:rFonts w:ascii="Times New Roman" w:hAnsi="Times New Roman"/>
          <w:sz w:val="28"/>
          <w:szCs w:val="28"/>
          <w:lang w:val="uk-UA"/>
        </w:rPr>
        <w:t> </w:t>
      </w:r>
      <w:r w:rsidRPr="00B97246">
        <w:rPr>
          <w:rFonts w:ascii="Times New Roman" w:hAnsi="Times New Roman"/>
          <w:sz w:val="28"/>
          <w:szCs w:val="28"/>
          <w:lang w:val="uk-UA"/>
        </w:rPr>
        <w:t>Харкова»</w:t>
      </w:r>
      <w:r w:rsidRPr="006721B2">
        <w:rPr>
          <w:rFonts w:ascii="Times New Roman" w:hAnsi="Times New Roman"/>
          <w:sz w:val="28"/>
          <w:szCs w:val="28"/>
          <w:lang w:val="uk-UA"/>
        </w:rPr>
        <w:t xml:space="preserve"> </w:t>
      </w:r>
    </w:p>
    <w:p w:rsidR="0031481D" w:rsidRDefault="0031481D" w:rsidP="001A38BA">
      <w:pPr>
        <w:widowControl w:val="0"/>
        <w:autoSpaceDE w:val="0"/>
        <w:autoSpaceDN w:val="0"/>
        <w:adjustRightInd w:val="0"/>
        <w:ind w:firstLine="573"/>
        <w:jc w:val="center"/>
        <w:rPr>
          <w:rFonts w:ascii="Times New Roman" w:hAnsi="Times New Roman"/>
          <w:b/>
          <w:bCs/>
          <w:sz w:val="28"/>
          <w:szCs w:val="28"/>
          <w:lang w:val="uk-UA"/>
        </w:rPr>
      </w:pPr>
    </w:p>
    <w:p w:rsidR="00B709AE" w:rsidRDefault="00B709AE" w:rsidP="001A38BA">
      <w:pPr>
        <w:widowControl w:val="0"/>
        <w:autoSpaceDE w:val="0"/>
        <w:autoSpaceDN w:val="0"/>
        <w:adjustRightInd w:val="0"/>
        <w:ind w:firstLine="573"/>
        <w:jc w:val="center"/>
        <w:rPr>
          <w:rFonts w:ascii="Times New Roman" w:hAnsi="Times New Roman"/>
          <w:b/>
          <w:bCs/>
          <w:sz w:val="28"/>
          <w:szCs w:val="28"/>
          <w:lang w:val="uk-UA"/>
        </w:rPr>
      </w:pPr>
    </w:p>
    <w:p w:rsidR="007D3D43" w:rsidRDefault="007D3D43" w:rsidP="001A38BA">
      <w:pPr>
        <w:widowControl w:val="0"/>
        <w:autoSpaceDE w:val="0"/>
        <w:autoSpaceDN w:val="0"/>
        <w:adjustRightInd w:val="0"/>
        <w:ind w:firstLine="573"/>
        <w:jc w:val="center"/>
        <w:rPr>
          <w:rFonts w:ascii="Times New Roman" w:hAnsi="Times New Roman"/>
          <w:b/>
          <w:bCs/>
          <w:sz w:val="28"/>
          <w:szCs w:val="28"/>
          <w:lang w:val="uk-UA"/>
        </w:rPr>
      </w:pPr>
    </w:p>
    <w:p w:rsidR="001A38BA" w:rsidRPr="006721B2" w:rsidRDefault="001A38BA" w:rsidP="001A38BA">
      <w:pPr>
        <w:widowControl w:val="0"/>
        <w:autoSpaceDE w:val="0"/>
        <w:autoSpaceDN w:val="0"/>
        <w:adjustRightInd w:val="0"/>
        <w:ind w:firstLine="573"/>
        <w:jc w:val="center"/>
        <w:rPr>
          <w:rFonts w:ascii="Times New Roman" w:hAnsi="Times New Roman"/>
          <w:b/>
          <w:bCs/>
          <w:sz w:val="28"/>
          <w:szCs w:val="28"/>
          <w:lang w:val="uk-UA"/>
        </w:rPr>
      </w:pPr>
      <w:r w:rsidRPr="006721B2">
        <w:rPr>
          <w:rFonts w:ascii="Times New Roman" w:hAnsi="Times New Roman"/>
          <w:b/>
          <w:bCs/>
          <w:sz w:val="28"/>
          <w:szCs w:val="28"/>
          <w:lang w:val="uk-UA"/>
        </w:rPr>
        <w:t>Порядок</w:t>
      </w:r>
    </w:p>
    <w:p w:rsidR="001A38BA" w:rsidRDefault="001A38BA" w:rsidP="001A38BA">
      <w:pPr>
        <w:widowControl w:val="0"/>
        <w:autoSpaceDE w:val="0"/>
        <w:autoSpaceDN w:val="0"/>
        <w:adjustRightInd w:val="0"/>
        <w:ind w:firstLine="573"/>
        <w:jc w:val="center"/>
        <w:rPr>
          <w:rFonts w:ascii="Times New Roman" w:hAnsi="Times New Roman"/>
          <w:b/>
          <w:bCs/>
          <w:sz w:val="28"/>
          <w:szCs w:val="28"/>
          <w:lang w:val="uk-UA"/>
        </w:rPr>
      </w:pPr>
      <w:r w:rsidRPr="006721B2">
        <w:rPr>
          <w:rFonts w:ascii="Times New Roman" w:hAnsi="Times New Roman"/>
          <w:b/>
          <w:bCs/>
          <w:sz w:val="28"/>
          <w:szCs w:val="28"/>
          <w:lang w:val="uk-UA"/>
        </w:rPr>
        <w:t xml:space="preserve"> пайової участі замовників у </w:t>
      </w:r>
      <w:r w:rsidR="00363556" w:rsidRPr="00363556">
        <w:rPr>
          <w:rFonts w:ascii="Times New Roman" w:hAnsi="Times New Roman"/>
          <w:b/>
          <w:sz w:val="28"/>
          <w:szCs w:val="28"/>
          <w:lang w:val="uk-UA"/>
        </w:rPr>
        <w:t>розвитку</w:t>
      </w:r>
      <w:r w:rsidRPr="006721B2">
        <w:rPr>
          <w:rFonts w:ascii="Times New Roman" w:hAnsi="Times New Roman"/>
          <w:b/>
          <w:bCs/>
          <w:sz w:val="28"/>
          <w:szCs w:val="28"/>
          <w:lang w:val="uk-UA"/>
        </w:rPr>
        <w:t xml:space="preserve"> інфраструктури м. Харкова</w:t>
      </w:r>
    </w:p>
    <w:p w:rsidR="00B709AE" w:rsidRPr="006721B2" w:rsidRDefault="00B709AE" w:rsidP="001A38BA">
      <w:pPr>
        <w:widowControl w:val="0"/>
        <w:autoSpaceDE w:val="0"/>
        <w:autoSpaceDN w:val="0"/>
        <w:adjustRightInd w:val="0"/>
        <w:ind w:firstLine="573"/>
        <w:jc w:val="center"/>
        <w:rPr>
          <w:rFonts w:ascii="Times New Roman" w:hAnsi="Times New Roman"/>
          <w:b/>
          <w:bCs/>
          <w:sz w:val="28"/>
          <w:szCs w:val="28"/>
          <w:lang w:val="uk-UA"/>
        </w:rPr>
      </w:pPr>
    </w:p>
    <w:p w:rsidR="001A38BA" w:rsidRPr="006721B2"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6721B2">
        <w:rPr>
          <w:rFonts w:ascii="Times New Roman" w:hAnsi="Times New Roman"/>
          <w:b/>
          <w:bCs/>
          <w:sz w:val="28"/>
          <w:szCs w:val="28"/>
          <w:lang w:val="uk-UA"/>
        </w:rPr>
        <w:t>1. Загальні положення</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6721B2">
        <w:rPr>
          <w:rFonts w:ascii="Times New Roman" w:hAnsi="Times New Roman"/>
          <w:sz w:val="28"/>
          <w:szCs w:val="28"/>
          <w:lang w:val="uk-UA"/>
        </w:rPr>
        <w:t xml:space="preserve">1.1. Порядок розроблено на підставі </w:t>
      </w:r>
      <w:r w:rsidRPr="006B0F28">
        <w:rPr>
          <w:rFonts w:ascii="Times New Roman" w:hAnsi="Times New Roman"/>
          <w:bCs/>
          <w:sz w:val="28"/>
          <w:szCs w:val="28"/>
          <w:lang w:val="uk-UA"/>
        </w:rPr>
        <w:t>Конституції України</w:t>
      </w:r>
      <w:r w:rsidRPr="006B0F28">
        <w:rPr>
          <w:rFonts w:ascii="Times New Roman" w:hAnsi="Times New Roman"/>
          <w:sz w:val="28"/>
          <w:szCs w:val="28"/>
          <w:lang w:val="uk-UA"/>
        </w:rPr>
        <w:t xml:space="preserve">, Цивільного кодексу України, Господарського кодексу України, Земельного кодексу України, </w:t>
      </w:r>
      <w:r w:rsidRPr="006B0F28">
        <w:rPr>
          <w:rFonts w:ascii="Times New Roman" w:hAnsi="Times New Roman"/>
          <w:bCs/>
          <w:sz w:val="28"/>
          <w:szCs w:val="28"/>
          <w:lang w:val="uk-UA"/>
        </w:rPr>
        <w:t>Законів України «Про місцеве самоврядування в Україні»</w:t>
      </w:r>
      <w:r w:rsidRPr="006B0F28">
        <w:rPr>
          <w:rFonts w:ascii="Times New Roman" w:hAnsi="Times New Roman"/>
          <w:sz w:val="28"/>
          <w:szCs w:val="28"/>
          <w:lang w:val="uk-UA"/>
        </w:rPr>
        <w:t xml:space="preserve">, </w:t>
      </w:r>
      <w:r w:rsidRPr="00B97246">
        <w:rPr>
          <w:rFonts w:ascii="Times New Roman" w:hAnsi="Times New Roman"/>
          <w:sz w:val="28"/>
          <w:szCs w:val="28"/>
          <w:lang w:val="uk-UA"/>
        </w:rPr>
        <w:t>«Про архітектурну діяльність», «Про регулювання містобудівної діяльності» та</w:t>
      </w:r>
      <w:r w:rsidR="00A46484">
        <w:rPr>
          <w:rFonts w:ascii="Times New Roman" w:hAnsi="Times New Roman"/>
          <w:sz w:val="28"/>
          <w:szCs w:val="28"/>
          <w:lang w:val="en-US"/>
        </w:rPr>
        <w:t> </w:t>
      </w:r>
      <w:r w:rsidRPr="00B97246">
        <w:rPr>
          <w:rFonts w:ascii="Times New Roman" w:hAnsi="Times New Roman"/>
          <w:sz w:val="28"/>
          <w:szCs w:val="28"/>
          <w:lang w:val="uk-UA"/>
        </w:rPr>
        <w:t>інших нормативно-правових актів.</w:t>
      </w:r>
    </w:p>
    <w:p w:rsidR="001A38BA" w:rsidRPr="006721B2"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1.2. Порядок визначає умови та встановлює процедуру залучення, розрахунку розміру і використання коштів пайової участі замовників у</w:t>
      </w:r>
      <w:r w:rsidR="00A46484">
        <w:rPr>
          <w:rFonts w:ascii="Times New Roman" w:hAnsi="Times New Roman"/>
          <w:sz w:val="28"/>
          <w:szCs w:val="28"/>
          <w:lang w:val="en-US"/>
        </w:rPr>
        <w:t> </w:t>
      </w:r>
      <w:r w:rsidR="00E54692">
        <w:rPr>
          <w:rFonts w:ascii="Times New Roman" w:hAnsi="Times New Roman"/>
          <w:sz w:val="28"/>
          <w:szCs w:val="28"/>
          <w:lang w:val="uk-UA"/>
        </w:rPr>
        <w:t xml:space="preserve">створенні </w:t>
      </w:r>
      <w:r w:rsidR="001B3524">
        <w:rPr>
          <w:rFonts w:ascii="Times New Roman" w:hAnsi="Times New Roman"/>
          <w:sz w:val="28"/>
          <w:szCs w:val="28"/>
          <w:lang w:val="uk-UA"/>
        </w:rPr>
        <w:t>і</w:t>
      </w:r>
      <w:r w:rsidR="00E54692" w:rsidRPr="006B0F28">
        <w:rPr>
          <w:rFonts w:ascii="Times New Roman" w:hAnsi="Times New Roman"/>
          <w:sz w:val="28"/>
          <w:szCs w:val="28"/>
          <w:lang w:val="uk-UA"/>
        </w:rPr>
        <w:t xml:space="preserve"> розвитку </w:t>
      </w:r>
      <w:r w:rsidR="00E54692">
        <w:rPr>
          <w:rFonts w:ascii="Times New Roman" w:hAnsi="Times New Roman"/>
          <w:sz w:val="28"/>
          <w:szCs w:val="28"/>
          <w:lang w:val="uk-UA"/>
        </w:rPr>
        <w:t>інженерно-транспортної та соціальної</w:t>
      </w:r>
      <w:r w:rsidRPr="00B97246">
        <w:rPr>
          <w:rFonts w:ascii="Times New Roman" w:hAnsi="Times New Roman"/>
          <w:sz w:val="28"/>
          <w:szCs w:val="28"/>
          <w:lang w:val="uk-UA"/>
        </w:rPr>
        <w:t xml:space="preserve"> інфраструктури на території м. Харкова.</w:t>
      </w:r>
    </w:p>
    <w:p w:rsidR="001A38BA" w:rsidRPr="006721B2"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6721B2">
        <w:rPr>
          <w:rFonts w:ascii="Times New Roman" w:hAnsi="Times New Roman"/>
          <w:sz w:val="28"/>
          <w:szCs w:val="28"/>
          <w:lang w:val="uk-UA"/>
        </w:rPr>
        <w:t>1.3. Замовник, який має намір щодо забудови земельної ділянки в місті Харкові, зобов'язаний взяти участь у створенні і розвитку інженерно-транспортної та соціальної інфраструктури міста, крім випадків, передбачених чинним законодавством України та цим Порядком.</w:t>
      </w:r>
    </w:p>
    <w:p w:rsidR="001A38BA" w:rsidRPr="006721B2"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6721B2">
        <w:rPr>
          <w:rFonts w:ascii="Times New Roman" w:hAnsi="Times New Roman"/>
          <w:sz w:val="28"/>
          <w:szCs w:val="28"/>
          <w:lang w:val="uk-UA"/>
        </w:rPr>
        <w:t xml:space="preserve">1.4. Залучення замовників до пайової участі здійснюється шляхом укладення договорів про пайову участь у </w:t>
      </w:r>
      <w:r w:rsidR="00363556" w:rsidRPr="006B0F28">
        <w:rPr>
          <w:rFonts w:ascii="Times New Roman" w:hAnsi="Times New Roman"/>
          <w:sz w:val="28"/>
          <w:szCs w:val="28"/>
          <w:lang w:val="uk-UA"/>
        </w:rPr>
        <w:t>розвитку</w:t>
      </w:r>
      <w:r w:rsidRPr="006721B2">
        <w:rPr>
          <w:rFonts w:ascii="Times New Roman" w:hAnsi="Times New Roman"/>
          <w:sz w:val="28"/>
          <w:szCs w:val="28"/>
          <w:lang w:val="uk-UA"/>
        </w:rPr>
        <w:t xml:space="preserve"> інфраструктури м.</w:t>
      </w:r>
      <w:r>
        <w:rPr>
          <w:rFonts w:ascii="Times New Roman" w:hAnsi="Times New Roman"/>
          <w:sz w:val="28"/>
          <w:szCs w:val="28"/>
          <w:lang w:val="uk-UA"/>
        </w:rPr>
        <w:t> </w:t>
      </w:r>
      <w:r w:rsidRPr="006721B2">
        <w:rPr>
          <w:rFonts w:ascii="Times New Roman" w:hAnsi="Times New Roman"/>
          <w:sz w:val="28"/>
          <w:szCs w:val="28"/>
          <w:lang w:val="uk-UA"/>
        </w:rPr>
        <w:t>Харкова з Департаментом економіки та комунального майна Харківської міської ради.</w:t>
      </w:r>
    </w:p>
    <w:p w:rsidR="00A46484" w:rsidRPr="00B97246" w:rsidRDefault="00A46484" w:rsidP="00A46484">
      <w:pPr>
        <w:widowControl w:val="0"/>
        <w:autoSpaceDE w:val="0"/>
        <w:autoSpaceDN w:val="0"/>
        <w:adjustRightInd w:val="0"/>
        <w:spacing w:before="120" w:after="120"/>
        <w:ind w:firstLine="570"/>
        <w:jc w:val="both"/>
        <w:rPr>
          <w:rFonts w:ascii="Times New Roman" w:hAnsi="Times New Roman"/>
          <w:sz w:val="28"/>
          <w:szCs w:val="28"/>
          <w:lang w:val="uk-UA"/>
        </w:rPr>
      </w:pPr>
      <w:r w:rsidRPr="006721B2">
        <w:rPr>
          <w:rFonts w:ascii="Times New Roman" w:hAnsi="Times New Roman"/>
          <w:sz w:val="28"/>
          <w:szCs w:val="28"/>
          <w:lang w:val="uk-UA"/>
        </w:rPr>
        <w:t>1</w:t>
      </w:r>
      <w:r w:rsidRPr="00B97246">
        <w:rPr>
          <w:rFonts w:ascii="Times New Roman" w:hAnsi="Times New Roman"/>
          <w:sz w:val="28"/>
          <w:szCs w:val="28"/>
          <w:lang w:val="uk-UA"/>
        </w:rPr>
        <w:t xml:space="preserve">.5. Пайова участь у </w:t>
      </w:r>
      <w:r>
        <w:rPr>
          <w:rFonts w:ascii="Times New Roman" w:hAnsi="Times New Roman"/>
          <w:sz w:val="28"/>
          <w:szCs w:val="28"/>
          <w:lang w:val="uk-UA"/>
        </w:rPr>
        <w:t>створенні і</w:t>
      </w:r>
      <w:r w:rsidRPr="006B0F28">
        <w:rPr>
          <w:rFonts w:ascii="Times New Roman" w:hAnsi="Times New Roman"/>
          <w:sz w:val="28"/>
          <w:szCs w:val="28"/>
          <w:lang w:val="uk-UA"/>
        </w:rPr>
        <w:t xml:space="preserve"> розвитку </w:t>
      </w:r>
      <w:r>
        <w:rPr>
          <w:rFonts w:ascii="Times New Roman" w:hAnsi="Times New Roman"/>
          <w:sz w:val="28"/>
          <w:szCs w:val="28"/>
          <w:lang w:val="uk-UA"/>
        </w:rPr>
        <w:t>інженерно-транспортної та</w:t>
      </w:r>
      <w:r>
        <w:rPr>
          <w:rFonts w:ascii="Times New Roman" w:hAnsi="Times New Roman"/>
          <w:sz w:val="28"/>
          <w:szCs w:val="28"/>
          <w:lang w:val="en-US"/>
        </w:rPr>
        <w:t> </w:t>
      </w:r>
      <w:r>
        <w:rPr>
          <w:rFonts w:ascii="Times New Roman" w:hAnsi="Times New Roman"/>
          <w:sz w:val="28"/>
          <w:szCs w:val="28"/>
          <w:lang w:val="uk-UA"/>
        </w:rPr>
        <w:t>соціальної</w:t>
      </w:r>
      <w:r w:rsidRPr="00B97246">
        <w:rPr>
          <w:rFonts w:ascii="Times New Roman" w:hAnsi="Times New Roman"/>
          <w:sz w:val="28"/>
          <w:szCs w:val="28"/>
          <w:lang w:val="uk-UA"/>
        </w:rPr>
        <w:t xml:space="preserve"> інфраструктури м. Харкова полягає у перерахуванні замовником до прийняття об’єкта в експлуатацію до бюджету міста Харкова коштів </w:t>
      </w:r>
      <w:r w:rsidRPr="00503BCB">
        <w:rPr>
          <w:rFonts w:ascii="Times New Roman" w:hAnsi="Times New Roman"/>
          <w:sz w:val="28"/>
          <w:szCs w:val="28"/>
          <w:lang w:val="uk-UA"/>
        </w:rPr>
        <w:t>для</w:t>
      </w:r>
      <w:r>
        <w:rPr>
          <w:rFonts w:ascii="Times New Roman" w:hAnsi="Times New Roman"/>
          <w:sz w:val="28"/>
          <w:szCs w:val="28"/>
          <w:lang w:val="en-US"/>
        </w:rPr>
        <w:t> </w:t>
      </w:r>
      <w:r>
        <w:rPr>
          <w:rFonts w:ascii="Times New Roman" w:hAnsi="Times New Roman"/>
          <w:sz w:val="28"/>
          <w:szCs w:val="28"/>
          <w:lang w:val="uk-UA"/>
        </w:rPr>
        <w:t>створення і розвитку</w:t>
      </w:r>
      <w:r w:rsidRPr="00B97246">
        <w:rPr>
          <w:rFonts w:ascii="Times New Roman" w:hAnsi="Times New Roman"/>
          <w:sz w:val="28"/>
          <w:szCs w:val="28"/>
          <w:lang w:val="uk-UA"/>
        </w:rPr>
        <w:t xml:space="preserve"> інженерно-транспортної та соціальної інфраструктури м.</w:t>
      </w:r>
      <w:r>
        <w:rPr>
          <w:rFonts w:ascii="Times New Roman" w:hAnsi="Times New Roman"/>
          <w:sz w:val="28"/>
          <w:szCs w:val="28"/>
          <w:lang w:val="uk-UA"/>
        </w:rPr>
        <w:t> </w:t>
      </w:r>
      <w:r w:rsidRPr="00B97246">
        <w:rPr>
          <w:rFonts w:ascii="Times New Roman" w:hAnsi="Times New Roman"/>
          <w:sz w:val="28"/>
          <w:szCs w:val="28"/>
          <w:lang w:val="uk-UA"/>
        </w:rPr>
        <w:t>Харкова.</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xml:space="preserve">Не укладення замовником договору про пайову участь у </w:t>
      </w:r>
      <w:r w:rsidR="00363556" w:rsidRPr="006B0F28">
        <w:rPr>
          <w:rFonts w:ascii="Times New Roman" w:hAnsi="Times New Roman"/>
          <w:sz w:val="28"/>
          <w:szCs w:val="28"/>
          <w:lang w:val="uk-UA"/>
        </w:rPr>
        <w:t>розвитку</w:t>
      </w:r>
      <w:r w:rsidRPr="00B97246">
        <w:rPr>
          <w:rFonts w:ascii="Times New Roman" w:hAnsi="Times New Roman"/>
          <w:sz w:val="28"/>
          <w:szCs w:val="28"/>
          <w:lang w:val="uk-UA"/>
        </w:rPr>
        <w:t xml:space="preserve"> інфраструктури м.</w:t>
      </w:r>
      <w:r w:rsidR="00D44CE5">
        <w:rPr>
          <w:rFonts w:ascii="Times New Roman" w:hAnsi="Times New Roman"/>
          <w:sz w:val="28"/>
          <w:szCs w:val="28"/>
          <w:lang w:val="uk-UA"/>
        </w:rPr>
        <w:t> </w:t>
      </w:r>
      <w:r w:rsidRPr="00B97246">
        <w:rPr>
          <w:rFonts w:ascii="Times New Roman" w:hAnsi="Times New Roman"/>
          <w:sz w:val="28"/>
          <w:szCs w:val="28"/>
          <w:lang w:val="uk-UA"/>
        </w:rPr>
        <w:t>Харкова до прийняття об’єкта в експлуатацію є</w:t>
      </w:r>
      <w:r w:rsidR="00D44CE5">
        <w:rPr>
          <w:rFonts w:ascii="Times New Roman" w:hAnsi="Times New Roman"/>
          <w:sz w:val="28"/>
          <w:szCs w:val="28"/>
          <w:lang w:val="uk-UA"/>
        </w:rPr>
        <w:t> </w:t>
      </w:r>
      <w:r w:rsidRPr="00B97246">
        <w:rPr>
          <w:rFonts w:ascii="Times New Roman" w:hAnsi="Times New Roman"/>
          <w:sz w:val="28"/>
          <w:szCs w:val="28"/>
          <w:lang w:val="uk-UA"/>
        </w:rPr>
        <w:t>порушенням зобов’язання, прямо передбаченого Законом України «Про регулювання містобудівної діяльності».</w:t>
      </w:r>
    </w:p>
    <w:p w:rsidR="001A38BA" w:rsidRPr="006721B2"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xml:space="preserve"> Невиконання такого зобов’язання не звільняє замовника від обов’язку укласти </w:t>
      </w:r>
      <w:r w:rsidRPr="00A46484">
        <w:rPr>
          <w:rFonts w:ascii="Times New Roman" w:hAnsi="Times New Roman"/>
          <w:sz w:val="28"/>
          <w:szCs w:val="28"/>
          <w:lang w:val="uk-UA"/>
        </w:rPr>
        <w:t>догов</w:t>
      </w:r>
      <w:r w:rsidR="007D3D43" w:rsidRPr="00A46484">
        <w:rPr>
          <w:rFonts w:ascii="Times New Roman" w:hAnsi="Times New Roman"/>
          <w:sz w:val="28"/>
          <w:szCs w:val="28"/>
          <w:lang w:val="uk-UA"/>
        </w:rPr>
        <w:t>ір</w:t>
      </w:r>
      <w:r w:rsidRPr="00B97246">
        <w:rPr>
          <w:rFonts w:ascii="Times New Roman" w:hAnsi="Times New Roman"/>
          <w:sz w:val="28"/>
          <w:szCs w:val="28"/>
          <w:lang w:val="uk-UA"/>
        </w:rPr>
        <w:t xml:space="preserve"> про пайову участь у </w:t>
      </w:r>
      <w:r w:rsidR="00E54692" w:rsidRPr="006B0F28">
        <w:rPr>
          <w:rFonts w:ascii="Times New Roman" w:hAnsi="Times New Roman"/>
          <w:sz w:val="28"/>
          <w:szCs w:val="28"/>
          <w:lang w:val="uk-UA"/>
        </w:rPr>
        <w:t xml:space="preserve">розвитку </w:t>
      </w:r>
      <w:r w:rsidRPr="00B97246">
        <w:rPr>
          <w:rFonts w:ascii="Times New Roman" w:hAnsi="Times New Roman"/>
          <w:sz w:val="28"/>
          <w:szCs w:val="28"/>
          <w:lang w:val="uk-UA"/>
        </w:rPr>
        <w:t>інфраструктури м. Харкова, у</w:t>
      </w:r>
      <w:r w:rsidR="00A46484">
        <w:rPr>
          <w:rFonts w:ascii="Times New Roman" w:hAnsi="Times New Roman"/>
          <w:sz w:val="28"/>
          <w:szCs w:val="28"/>
          <w:lang w:val="en-US"/>
        </w:rPr>
        <w:t> </w:t>
      </w:r>
      <w:r w:rsidRPr="00B97246">
        <w:rPr>
          <w:rFonts w:ascii="Times New Roman" w:hAnsi="Times New Roman"/>
          <w:sz w:val="28"/>
          <w:szCs w:val="28"/>
          <w:lang w:val="uk-UA"/>
        </w:rPr>
        <w:t>тому числі й після прийняття об’єкта будівництва в експлуатацію.</w:t>
      </w:r>
    </w:p>
    <w:p w:rsidR="001A38BA" w:rsidRPr="006721B2"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6721B2">
        <w:rPr>
          <w:rFonts w:ascii="Times New Roman" w:hAnsi="Times New Roman"/>
          <w:sz w:val="28"/>
          <w:szCs w:val="28"/>
          <w:lang w:val="uk-UA"/>
        </w:rPr>
        <w:lastRenderedPageBreak/>
        <w:t>1.6. У цьому Порядку терміни вживаються у такому значенні:</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6721B2">
        <w:rPr>
          <w:rFonts w:ascii="Times New Roman" w:hAnsi="Times New Roman"/>
          <w:sz w:val="28"/>
          <w:szCs w:val="28"/>
          <w:lang w:val="uk-UA"/>
        </w:rPr>
        <w:t xml:space="preserve">будівництво - нове будівництво, </w:t>
      </w:r>
      <w:r w:rsidRPr="00B97246">
        <w:rPr>
          <w:rFonts w:ascii="Times New Roman" w:hAnsi="Times New Roman"/>
          <w:sz w:val="28"/>
          <w:szCs w:val="28"/>
          <w:lang w:val="uk-UA"/>
        </w:rPr>
        <w:t xml:space="preserve">реконструкція, </w:t>
      </w:r>
      <w:r w:rsidRPr="00B47680">
        <w:rPr>
          <w:rFonts w:ascii="Times New Roman" w:hAnsi="Times New Roman"/>
          <w:sz w:val="28"/>
          <w:szCs w:val="28"/>
          <w:lang w:val="uk-UA"/>
        </w:rPr>
        <w:t>реставрація, реабілітація</w:t>
      </w:r>
      <w:r w:rsidR="00FD0D69">
        <w:rPr>
          <w:rFonts w:ascii="Times New Roman" w:hAnsi="Times New Roman"/>
          <w:sz w:val="28"/>
          <w:szCs w:val="28"/>
          <w:lang w:val="uk-UA"/>
        </w:rPr>
        <w:t>,</w:t>
      </w:r>
      <w:r w:rsidR="00D04492">
        <w:rPr>
          <w:rFonts w:ascii="Times New Roman" w:hAnsi="Times New Roman"/>
          <w:sz w:val="28"/>
          <w:szCs w:val="28"/>
          <w:lang w:val="uk-UA"/>
        </w:rPr>
        <w:t xml:space="preserve"> </w:t>
      </w:r>
      <w:r w:rsidRPr="00B47680">
        <w:rPr>
          <w:rFonts w:ascii="Times New Roman" w:hAnsi="Times New Roman"/>
          <w:sz w:val="28"/>
          <w:szCs w:val="28"/>
          <w:lang w:val="uk-UA"/>
        </w:rPr>
        <w:t xml:space="preserve">капітальний ремонт </w:t>
      </w:r>
      <w:r w:rsidRPr="00FD0D69">
        <w:rPr>
          <w:rFonts w:ascii="Times New Roman" w:hAnsi="Times New Roman"/>
          <w:sz w:val="28"/>
          <w:szCs w:val="28"/>
          <w:lang w:val="uk-UA"/>
        </w:rPr>
        <w:t>та технічне переоснащення</w:t>
      </w:r>
      <w:r w:rsidRPr="00B47680">
        <w:rPr>
          <w:rFonts w:ascii="Times New Roman" w:hAnsi="Times New Roman"/>
          <w:sz w:val="28"/>
          <w:szCs w:val="28"/>
          <w:lang w:val="uk-UA"/>
        </w:rPr>
        <w:t xml:space="preserve"> об'єктів</w:t>
      </w:r>
      <w:r w:rsidRPr="00B97246">
        <w:rPr>
          <w:rFonts w:ascii="Times New Roman" w:hAnsi="Times New Roman"/>
          <w:sz w:val="28"/>
          <w:szCs w:val="28"/>
          <w:lang w:val="uk-UA"/>
        </w:rPr>
        <w:t xml:space="preserve"> будівництва;</w:t>
      </w:r>
    </w:p>
    <w:p w:rsidR="001A38BA" w:rsidRPr="007F7A08" w:rsidRDefault="001A38BA" w:rsidP="001A38BA">
      <w:pPr>
        <w:widowControl w:val="0"/>
        <w:autoSpaceDE w:val="0"/>
        <w:autoSpaceDN w:val="0"/>
        <w:adjustRightInd w:val="0"/>
        <w:spacing w:before="120" w:after="120"/>
        <w:ind w:firstLine="570"/>
        <w:jc w:val="both"/>
        <w:rPr>
          <w:rFonts w:ascii="Times New Roman" w:hAnsi="Times New Roman"/>
          <w:sz w:val="28"/>
          <w:szCs w:val="28"/>
        </w:rPr>
      </w:pPr>
      <w:r w:rsidRPr="00B97246">
        <w:rPr>
          <w:rFonts w:ascii="Times New Roman" w:hAnsi="Times New Roman"/>
          <w:sz w:val="28"/>
          <w:szCs w:val="28"/>
          <w:lang w:val="uk-UA"/>
        </w:rPr>
        <w:t>об'єкти будівництва - будинки, будівлі, споруди будь-якого призначення,  їх комплекси або їх окремі частини, в тому числі окремі приміщення;</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замовник</w:t>
      </w:r>
      <w:r w:rsidR="00FD0D69" w:rsidRPr="00F257A6">
        <w:rPr>
          <w:rFonts w:ascii="Times New Roman" w:hAnsi="Times New Roman"/>
          <w:sz w:val="28"/>
          <w:szCs w:val="28"/>
          <w:lang w:val="uk-UA"/>
        </w:rPr>
        <w:t xml:space="preserve"> </w:t>
      </w:r>
      <w:r w:rsidRPr="00F257A6">
        <w:rPr>
          <w:rFonts w:ascii="Times New Roman" w:hAnsi="Times New Roman"/>
          <w:sz w:val="28"/>
          <w:szCs w:val="28"/>
          <w:lang w:val="uk-UA"/>
        </w:rPr>
        <w:t>- фізична або юридична особа, яка має намір щодо забудови території (однієї чи декількох земельних ділянок) міста Харкова шляхом здійснення нового будівництва або зміни об'єкта будівництва, у тому числі під час проведення будівництва або реконструкції без зміни зовнішніх геометричних розмірів та фундаментів у плані об'єкта будівництва та/або функ</w:t>
      </w:r>
      <w:r w:rsidR="00FD0D69" w:rsidRPr="00F257A6">
        <w:rPr>
          <w:rFonts w:ascii="Times New Roman" w:hAnsi="Times New Roman"/>
          <w:sz w:val="28"/>
          <w:szCs w:val="28"/>
          <w:lang w:val="uk-UA"/>
        </w:rPr>
        <w:t>ціонального призначення об’єкта</w:t>
      </w:r>
      <w:r w:rsidRPr="00F257A6">
        <w:rPr>
          <w:rFonts w:ascii="Times New Roman" w:hAnsi="Times New Roman"/>
          <w:sz w:val="28"/>
          <w:szCs w:val="28"/>
          <w:lang w:val="uk-UA"/>
        </w:rPr>
        <w:t>.</w:t>
      </w:r>
      <w:r w:rsidRPr="00B97246">
        <w:rPr>
          <w:rFonts w:ascii="Times New Roman" w:hAnsi="Times New Roman"/>
          <w:sz w:val="28"/>
          <w:szCs w:val="28"/>
          <w:lang w:val="uk-UA"/>
        </w:rPr>
        <w:t xml:space="preserve"> </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Інші терміни вживаються у значеннях, визначених законодавчими та</w:t>
      </w:r>
      <w:r w:rsidR="00A46484">
        <w:rPr>
          <w:rFonts w:ascii="Times New Roman" w:hAnsi="Times New Roman"/>
          <w:sz w:val="28"/>
          <w:szCs w:val="28"/>
          <w:lang w:val="uk-UA"/>
        </w:rPr>
        <w:t> </w:t>
      </w:r>
      <w:r w:rsidRPr="00B97246">
        <w:rPr>
          <w:rFonts w:ascii="Times New Roman" w:hAnsi="Times New Roman"/>
          <w:sz w:val="28"/>
          <w:szCs w:val="28"/>
          <w:lang w:val="uk-UA"/>
        </w:rPr>
        <w:t>нормативними актами України, державними будівельними нормами та</w:t>
      </w:r>
      <w:r w:rsidR="00A46484">
        <w:rPr>
          <w:rFonts w:ascii="Times New Roman" w:hAnsi="Times New Roman"/>
          <w:sz w:val="28"/>
          <w:szCs w:val="28"/>
          <w:lang w:val="uk-UA"/>
        </w:rPr>
        <w:t> </w:t>
      </w:r>
      <w:r w:rsidRPr="00B97246">
        <w:rPr>
          <w:rFonts w:ascii="Times New Roman" w:hAnsi="Times New Roman"/>
          <w:sz w:val="28"/>
          <w:szCs w:val="28"/>
          <w:lang w:val="uk-UA"/>
        </w:rPr>
        <w:t>правилами.</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xml:space="preserve">1.7. До пайової участі у </w:t>
      </w:r>
      <w:r w:rsidR="00E54692">
        <w:rPr>
          <w:rFonts w:ascii="Times New Roman" w:hAnsi="Times New Roman"/>
          <w:sz w:val="28"/>
          <w:szCs w:val="28"/>
          <w:lang w:val="uk-UA"/>
        </w:rPr>
        <w:t>створенні та</w:t>
      </w:r>
      <w:r w:rsidR="00E54692" w:rsidRPr="006B0F28">
        <w:rPr>
          <w:rFonts w:ascii="Times New Roman" w:hAnsi="Times New Roman"/>
          <w:sz w:val="28"/>
          <w:szCs w:val="28"/>
          <w:lang w:val="uk-UA"/>
        </w:rPr>
        <w:t xml:space="preserve"> розвитку </w:t>
      </w:r>
      <w:r w:rsidR="00E54692">
        <w:rPr>
          <w:rFonts w:ascii="Times New Roman" w:hAnsi="Times New Roman"/>
          <w:sz w:val="28"/>
          <w:szCs w:val="28"/>
          <w:lang w:val="uk-UA"/>
        </w:rPr>
        <w:t>інженерно-транспортної та соціальної</w:t>
      </w:r>
      <w:r w:rsidRPr="00B97246">
        <w:rPr>
          <w:rFonts w:ascii="Times New Roman" w:hAnsi="Times New Roman"/>
          <w:sz w:val="28"/>
          <w:szCs w:val="28"/>
          <w:lang w:val="uk-UA"/>
        </w:rPr>
        <w:t xml:space="preserve"> інфраструктури м. Харкова не</w:t>
      </w:r>
      <w:r>
        <w:rPr>
          <w:rFonts w:ascii="Times New Roman" w:hAnsi="Times New Roman"/>
          <w:sz w:val="28"/>
          <w:szCs w:val="28"/>
          <w:lang w:val="uk-UA"/>
        </w:rPr>
        <w:t> </w:t>
      </w:r>
      <w:r w:rsidRPr="00B97246">
        <w:rPr>
          <w:rFonts w:ascii="Times New Roman" w:hAnsi="Times New Roman"/>
          <w:sz w:val="28"/>
          <w:szCs w:val="28"/>
          <w:lang w:val="uk-UA"/>
        </w:rPr>
        <w:t>залучаються замовники у разі здійснення:</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будівництва об'єктів будь-якого призначення на замовлення державних органів або органів місцевого самоврядування за рахунок коштів державного або місцевих бюджетів;</w:t>
      </w:r>
    </w:p>
    <w:p w:rsidR="001A38BA" w:rsidRPr="007E579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xml:space="preserve">- </w:t>
      </w:r>
      <w:r w:rsidRPr="007E5796">
        <w:rPr>
          <w:rFonts w:ascii="Times New Roman" w:hAnsi="Times New Roman"/>
          <w:sz w:val="28"/>
          <w:szCs w:val="28"/>
          <w:lang w:val="uk-UA"/>
        </w:rPr>
        <w:t>будівництва будівель навчальних закладів, закладів культури, фізичної культури і спорту, медичного і оздоровчого призначення;</w:t>
      </w:r>
    </w:p>
    <w:p w:rsidR="001A38BA" w:rsidRPr="007E579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7E5796">
        <w:rPr>
          <w:rFonts w:ascii="Times New Roman" w:hAnsi="Times New Roman"/>
          <w:sz w:val="28"/>
          <w:szCs w:val="28"/>
          <w:lang w:val="uk-UA"/>
        </w:rPr>
        <w:t>- будівництва будинків житлового фонду соціального призначення та доступного житла;</w:t>
      </w:r>
    </w:p>
    <w:p w:rsidR="001A38BA" w:rsidRPr="00455F75"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455F75">
        <w:rPr>
          <w:rFonts w:ascii="Times New Roman" w:hAnsi="Times New Roman"/>
          <w:sz w:val="28"/>
          <w:szCs w:val="28"/>
          <w:lang w:val="uk-UA"/>
        </w:rPr>
        <w:t xml:space="preserve">- </w:t>
      </w:r>
      <w:r w:rsidRPr="00762917">
        <w:rPr>
          <w:rFonts w:ascii="Times New Roman" w:hAnsi="Times New Roman"/>
          <w:sz w:val="28"/>
          <w:szCs w:val="28"/>
          <w:lang w:val="uk-UA"/>
        </w:rPr>
        <w:t>будівництва індивідуальних (садибних) житлових будинків, садових, дачних будинків загальною площею до 300 квадратних метрів, господарських споруд, розташованих на відповідних земельних ділянках;</w:t>
      </w:r>
    </w:p>
    <w:p w:rsidR="001A38BA" w:rsidRPr="00762917"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455F75">
        <w:rPr>
          <w:rFonts w:ascii="Times New Roman" w:hAnsi="Times New Roman"/>
          <w:sz w:val="28"/>
          <w:szCs w:val="28"/>
          <w:lang w:val="uk-UA"/>
        </w:rPr>
        <w:t xml:space="preserve">- </w:t>
      </w:r>
      <w:r w:rsidRPr="00762917">
        <w:rPr>
          <w:rFonts w:ascii="Times New Roman" w:hAnsi="Times New Roman"/>
          <w:sz w:val="28"/>
          <w:szCs w:val="28"/>
          <w:lang w:val="uk-UA"/>
        </w:rPr>
        <w:t>будівництва об'єктів комплексної забудови територій, що здійснюється за результатами інвестиційних конкурсів або аукціонів;</w:t>
      </w:r>
    </w:p>
    <w:p w:rsidR="001A38BA" w:rsidRPr="00762917"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455F75">
        <w:rPr>
          <w:rFonts w:ascii="Times New Roman" w:hAnsi="Times New Roman"/>
          <w:sz w:val="28"/>
          <w:szCs w:val="28"/>
          <w:lang w:val="uk-UA"/>
        </w:rPr>
        <w:t xml:space="preserve">- </w:t>
      </w:r>
      <w:r w:rsidRPr="00762917">
        <w:rPr>
          <w:rFonts w:ascii="Times New Roman" w:hAnsi="Times New Roman"/>
          <w:sz w:val="28"/>
          <w:szCs w:val="28"/>
          <w:lang w:val="uk-UA"/>
        </w:rPr>
        <w:t>будівництва об'єктів будівництва за умови спорудження на цій земельній ділянці об'єктів соціальної інфраструктури;</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будівництва об'єктів, що споруджуються замість тих, що пошкоджені або зруйновані внаслідок надзвичайних ситуацій техногенного або природного характеру;</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будівництва об'єктів інженерної, транспортної інфраструктури, об'єктів енергетики, зв'язку та дорожнього господарства (крім об'єктів дорожнього сервісу);</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будівництва об'єктів у межах індустріальних парків на замовлення ініціаторів створення індустріальних парків, керуючих компаній індустріальних парків, учасників індустріальних парків;</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xml:space="preserve">- будівництва об'єктів на територіях діючих промислових підприємств, </w:t>
      </w:r>
      <w:r w:rsidRPr="00B97246">
        <w:rPr>
          <w:rFonts w:ascii="Times New Roman" w:hAnsi="Times New Roman"/>
          <w:sz w:val="28"/>
          <w:szCs w:val="28"/>
          <w:lang w:val="uk-UA"/>
        </w:rPr>
        <w:lastRenderedPageBreak/>
        <w:t>якщо після введення їх до експлуатації не збільшується навантаження на інженерну та соціальну інфраструктуру міста</w:t>
      </w:r>
      <w:r>
        <w:rPr>
          <w:rFonts w:ascii="Times New Roman" w:hAnsi="Times New Roman"/>
          <w:sz w:val="28"/>
          <w:szCs w:val="28"/>
          <w:lang w:val="uk-UA"/>
        </w:rPr>
        <w:t xml:space="preserve"> </w:t>
      </w:r>
      <w:r w:rsidRPr="00BA2221">
        <w:rPr>
          <w:rFonts w:ascii="Times New Roman" w:hAnsi="Times New Roman"/>
          <w:sz w:val="28"/>
          <w:szCs w:val="28"/>
          <w:lang w:val="uk-UA"/>
        </w:rPr>
        <w:t>та таке будівництво здійснено на земельних ділянках, які мають цільове призначення – землі промисловості;</w:t>
      </w:r>
    </w:p>
    <w:p w:rsidR="001A38BA" w:rsidRPr="00B9724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 реконструкції квартир у багатоквартирних чи одноквартирних</w:t>
      </w:r>
      <w:r>
        <w:rPr>
          <w:rFonts w:ascii="Times New Roman" w:hAnsi="Times New Roman"/>
          <w:sz w:val="28"/>
          <w:szCs w:val="28"/>
          <w:lang w:val="uk-UA"/>
        </w:rPr>
        <w:t xml:space="preserve"> індивідуальних (садибних)</w:t>
      </w:r>
      <w:r w:rsidRPr="00B97246">
        <w:rPr>
          <w:rFonts w:ascii="Times New Roman" w:hAnsi="Times New Roman"/>
          <w:sz w:val="28"/>
          <w:szCs w:val="28"/>
          <w:lang w:val="uk-UA"/>
        </w:rPr>
        <w:t xml:space="preserve"> житлових будинках (прибудова, надбудова, об'єднання тощо), нежитлових приміщень під житлові квартири, якщо після проведення будівельних робіт загальна площа об’єкта, який приймається в експлуатацію єдиним дозвільним документом, не перевищує 300 квадратних метрів, у разі якщо замовником є фізична особа;</w:t>
      </w:r>
    </w:p>
    <w:p w:rsidR="001A38BA" w:rsidRDefault="001A38BA" w:rsidP="00FE5745">
      <w:pPr>
        <w:widowControl w:val="0"/>
        <w:tabs>
          <w:tab w:val="left" w:pos="567"/>
        </w:tabs>
        <w:autoSpaceDE w:val="0"/>
        <w:autoSpaceDN w:val="0"/>
        <w:adjustRightInd w:val="0"/>
        <w:spacing w:before="120" w:after="120"/>
        <w:ind w:firstLine="570"/>
        <w:jc w:val="both"/>
        <w:rPr>
          <w:rFonts w:ascii="Times New Roman" w:hAnsi="Times New Roman"/>
          <w:sz w:val="28"/>
          <w:szCs w:val="28"/>
          <w:lang w:val="uk-UA"/>
        </w:rPr>
      </w:pPr>
      <w:r w:rsidRPr="003E7877">
        <w:rPr>
          <w:rFonts w:ascii="Times New Roman" w:hAnsi="Times New Roman"/>
          <w:sz w:val="28"/>
          <w:szCs w:val="28"/>
          <w:lang w:val="uk-UA"/>
        </w:rPr>
        <w:t>-</w:t>
      </w:r>
      <w:r w:rsidR="00FE5745">
        <w:rPr>
          <w:rFonts w:ascii="Times New Roman" w:hAnsi="Times New Roman"/>
          <w:sz w:val="28"/>
          <w:szCs w:val="28"/>
          <w:lang w:val="uk-UA"/>
        </w:rPr>
        <w:t> </w:t>
      </w:r>
      <w:r w:rsidRPr="00BA2221">
        <w:rPr>
          <w:rFonts w:ascii="Times New Roman" w:hAnsi="Times New Roman"/>
          <w:sz w:val="28"/>
          <w:szCs w:val="28"/>
          <w:lang w:val="uk-UA"/>
        </w:rPr>
        <w:t>будівництва індивідуального гаражу фізичними особами на земельній ділянці у розмірі не більше 0,01 гектара та переданої їм безоплатно із земель державної або комунальної власності для його будівництва;</w:t>
      </w:r>
      <w:r w:rsidRPr="00B97246">
        <w:rPr>
          <w:rFonts w:ascii="Times New Roman" w:hAnsi="Times New Roman"/>
          <w:sz w:val="28"/>
          <w:szCs w:val="28"/>
          <w:lang w:val="uk-UA"/>
        </w:rPr>
        <w:t xml:space="preserve"> </w:t>
      </w:r>
    </w:p>
    <w:p w:rsidR="001A38BA" w:rsidRPr="00762917" w:rsidRDefault="001A38BA" w:rsidP="00FE5745">
      <w:pPr>
        <w:widowControl w:val="0"/>
        <w:tabs>
          <w:tab w:val="left" w:pos="567"/>
        </w:tabs>
        <w:autoSpaceDE w:val="0"/>
        <w:autoSpaceDN w:val="0"/>
        <w:adjustRightInd w:val="0"/>
        <w:spacing w:before="120" w:after="120"/>
        <w:ind w:firstLine="570"/>
        <w:jc w:val="both"/>
        <w:rPr>
          <w:rFonts w:ascii="Times New Roman" w:hAnsi="Times New Roman"/>
          <w:sz w:val="28"/>
          <w:szCs w:val="28"/>
          <w:u w:val="single"/>
          <w:lang w:val="uk-UA"/>
        </w:rPr>
      </w:pPr>
      <w:r>
        <w:rPr>
          <w:rFonts w:ascii="Times New Roman" w:hAnsi="Times New Roman"/>
          <w:sz w:val="28"/>
          <w:szCs w:val="28"/>
          <w:lang w:val="uk-UA"/>
        </w:rPr>
        <w:t>-</w:t>
      </w:r>
      <w:r w:rsidR="00FE5745">
        <w:rPr>
          <w:rFonts w:ascii="Times New Roman" w:hAnsi="Times New Roman"/>
          <w:sz w:val="28"/>
          <w:szCs w:val="28"/>
          <w:lang w:val="uk-UA"/>
        </w:rPr>
        <w:t> </w:t>
      </w:r>
      <w:r w:rsidRPr="00762917">
        <w:rPr>
          <w:rFonts w:ascii="Times New Roman" w:hAnsi="Times New Roman"/>
          <w:sz w:val="28"/>
          <w:szCs w:val="28"/>
          <w:lang w:val="uk-UA"/>
        </w:rPr>
        <w:t>будівництво та реконструкція об’єктів житла, якщо замовником виступає комунальне унітарне підприємство територіальної громади м.</w:t>
      </w:r>
      <w:r>
        <w:rPr>
          <w:rFonts w:ascii="Times New Roman" w:hAnsi="Times New Roman"/>
          <w:sz w:val="28"/>
          <w:szCs w:val="28"/>
          <w:lang w:val="uk-UA"/>
        </w:rPr>
        <w:t> </w:t>
      </w:r>
      <w:r w:rsidRPr="00762917">
        <w:rPr>
          <w:rFonts w:ascii="Times New Roman" w:hAnsi="Times New Roman"/>
          <w:sz w:val="28"/>
          <w:szCs w:val="28"/>
          <w:lang w:val="uk-UA"/>
        </w:rPr>
        <w:t>Харкова;</w:t>
      </w:r>
    </w:p>
    <w:p w:rsidR="001A38BA" w:rsidRDefault="001A38BA" w:rsidP="00FE5745">
      <w:pPr>
        <w:pStyle w:val="3"/>
        <w:tabs>
          <w:tab w:val="left" w:pos="567"/>
        </w:tabs>
        <w:ind w:firstLine="567"/>
        <w:jc w:val="both"/>
        <w:rPr>
          <w:b w:val="0"/>
          <w:sz w:val="28"/>
          <w:szCs w:val="28"/>
          <w:lang w:val="uk-UA"/>
        </w:rPr>
      </w:pPr>
      <w:r w:rsidRPr="00FE5745">
        <w:rPr>
          <w:b w:val="0"/>
          <w:sz w:val="28"/>
          <w:szCs w:val="28"/>
          <w:lang w:val="uk-UA"/>
        </w:rPr>
        <w:t>-</w:t>
      </w:r>
      <w:r w:rsidR="00FE5745">
        <w:rPr>
          <w:b w:val="0"/>
          <w:sz w:val="28"/>
          <w:szCs w:val="28"/>
          <w:lang w:val="uk-UA"/>
        </w:rPr>
        <w:t> </w:t>
      </w:r>
      <w:r w:rsidRPr="00B97246">
        <w:rPr>
          <w:b w:val="0"/>
          <w:sz w:val="28"/>
          <w:szCs w:val="28"/>
          <w:lang w:val="uk-UA"/>
        </w:rPr>
        <w:t>будівництва будівель для культової та релігійної діяльності;</w:t>
      </w:r>
    </w:p>
    <w:p w:rsidR="001A38BA" w:rsidRDefault="001A38BA" w:rsidP="00FE5745">
      <w:pPr>
        <w:widowControl w:val="0"/>
        <w:tabs>
          <w:tab w:val="left" w:pos="567"/>
        </w:tabs>
        <w:autoSpaceDE w:val="0"/>
        <w:autoSpaceDN w:val="0"/>
        <w:adjustRightInd w:val="0"/>
        <w:spacing w:before="120" w:after="120"/>
        <w:ind w:firstLine="570"/>
        <w:jc w:val="both"/>
        <w:rPr>
          <w:rFonts w:ascii="Times New Roman" w:hAnsi="Times New Roman"/>
          <w:sz w:val="28"/>
          <w:szCs w:val="28"/>
          <w:lang w:val="uk-UA"/>
        </w:rPr>
      </w:pPr>
      <w:r w:rsidRPr="00BA2221">
        <w:rPr>
          <w:b/>
          <w:sz w:val="28"/>
          <w:szCs w:val="28"/>
          <w:lang w:val="uk-UA"/>
        </w:rPr>
        <w:t>-</w:t>
      </w:r>
      <w:r w:rsidR="00FE5745">
        <w:rPr>
          <w:b/>
          <w:sz w:val="28"/>
          <w:szCs w:val="28"/>
          <w:lang w:val="uk-UA"/>
        </w:rPr>
        <w:t> </w:t>
      </w:r>
      <w:r w:rsidRPr="00BA2221">
        <w:rPr>
          <w:rFonts w:ascii="Times New Roman" w:hAnsi="Times New Roman"/>
          <w:sz w:val="28"/>
          <w:szCs w:val="28"/>
          <w:lang w:val="uk-UA"/>
        </w:rPr>
        <w:t>будівництва гаражів гаражно-будівельними кооперативами на земельних ділянках відведених для цих цілей</w:t>
      </w:r>
      <w:r w:rsidR="00377797" w:rsidRPr="00BA2221">
        <w:rPr>
          <w:rFonts w:ascii="Times New Roman" w:hAnsi="Times New Roman"/>
          <w:sz w:val="28"/>
          <w:szCs w:val="28"/>
          <w:lang w:val="uk-UA"/>
        </w:rPr>
        <w:t>;</w:t>
      </w:r>
    </w:p>
    <w:p w:rsidR="00377797" w:rsidRPr="00533AFE" w:rsidRDefault="00FE5745" w:rsidP="00FE5745">
      <w:pPr>
        <w:widowControl w:val="0"/>
        <w:tabs>
          <w:tab w:val="left" w:pos="567"/>
        </w:tabs>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w:t>
      </w:r>
      <w:r w:rsidR="00377797" w:rsidRPr="00533AFE">
        <w:rPr>
          <w:rFonts w:ascii="Times New Roman" w:hAnsi="Times New Roman"/>
          <w:sz w:val="28"/>
          <w:szCs w:val="28"/>
          <w:lang w:val="uk-UA"/>
        </w:rPr>
        <w:t>будівництв</w:t>
      </w:r>
      <w:r w:rsidR="00267419" w:rsidRPr="00533AFE">
        <w:rPr>
          <w:rFonts w:ascii="Times New Roman" w:hAnsi="Times New Roman"/>
          <w:sz w:val="28"/>
          <w:szCs w:val="28"/>
          <w:lang w:val="uk-UA"/>
        </w:rPr>
        <w:t>а</w:t>
      </w:r>
      <w:r w:rsidR="00377797" w:rsidRPr="00533AFE">
        <w:rPr>
          <w:rFonts w:ascii="Times New Roman" w:hAnsi="Times New Roman"/>
          <w:sz w:val="28"/>
          <w:szCs w:val="28"/>
          <w:lang w:val="uk-UA"/>
        </w:rPr>
        <w:t xml:space="preserve"> колективних овочесховищ.</w:t>
      </w:r>
    </w:p>
    <w:p w:rsidR="00B709AE" w:rsidRPr="00FD0D69" w:rsidRDefault="00B709AE" w:rsidP="001A38BA">
      <w:pPr>
        <w:widowControl w:val="0"/>
        <w:autoSpaceDE w:val="0"/>
        <w:autoSpaceDN w:val="0"/>
        <w:adjustRightInd w:val="0"/>
        <w:spacing w:before="120" w:after="120"/>
        <w:ind w:firstLine="570"/>
        <w:jc w:val="center"/>
        <w:rPr>
          <w:rFonts w:ascii="Times New Roman" w:hAnsi="Times New Roman"/>
          <w:b/>
          <w:bCs/>
          <w:sz w:val="16"/>
          <w:szCs w:val="16"/>
          <w:lang w:val="uk-UA"/>
        </w:rPr>
      </w:pPr>
    </w:p>
    <w:p w:rsidR="001A38BA"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985418">
        <w:rPr>
          <w:rFonts w:ascii="Times New Roman" w:hAnsi="Times New Roman"/>
          <w:b/>
          <w:bCs/>
          <w:sz w:val="28"/>
          <w:szCs w:val="28"/>
          <w:lang w:val="uk-UA"/>
        </w:rPr>
        <w:t xml:space="preserve">2. Порядок укладення попередніх договорів та основних договорів про пайову участь замовників у </w:t>
      </w:r>
      <w:r w:rsidR="001B3524" w:rsidRPr="001B3524">
        <w:rPr>
          <w:rFonts w:ascii="Times New Roman" w:hAnsi="Times New Roman"/>
          <w:b/>
          <w:sz w:val="28"/>
          <w:szCs w:val="28"/>
          <w:lang w:val="uk-UA"/>
        </w:rPr>
        <w:t>розвитку</w:t>
      </w:r>
      <w:r w:rsidRPr="00E54692">
        <w:rPr>
          <w:rFonts w:ascii="Times New Roman" w:hAnsi="Times New Roman"/>
          <w:b/>
          <w:bCs/>
          <w:sz w:val="28"/>
          <w:szCs w:val="28"/>
          <w:lang w:val="uk-UA"/>
        </w:rPr>
        <w:t xml:space="preserve"> </w:t>
      </w:r>
      <w:r w:rsidRPr="00985418">
        <w:rPr>
          <w:rFonts w:ascii="Times New Roman" w:hAnsi="Times New Roman"/>
          <w:b/>
          <w:bCs/>
          <w:sz w:val="28"/>
          <w:szCs w:val="28"/>
          <w:lang w:val="uk-UA"/>
        </w:rPr>
        <w:t>інфраструктури м. Харкова</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2.1. Після прийняття рішення про надання дозволу на розроблення документації із землеустрою для будівництва об'єкта замовник, який має намір щодо забудови земельної ділянки, зобов'язаний звернутися до Департаменту економіки та комунального майна Харківської міської ради для укладення попереднього договору про пайову участь у </w:t>
      </w:r>
      <w:r w:rsidR="001B3524" w:rsidRPr="006B0F28">
        <w:rPr>
          <w:rFonts w:ascii="Times New Roman" w:hAnsi="Times New Roman"/>
          <w:sz w:val="28"/>
          <w:szCs w:val="28"/>
          <w:lang w:val="uk-UA"/>
        </w:rPr>
        <w:t>розвитку</w:t>
      </w:r>
      <w:r w:rsidR="00E54692">
        <w:rPr>
          <w:rFonts w:ascii="Times New Roman" w:hAnsi="Times New Roman"/>
          <w:sz w:val="28"/>
          <w:szCs w:val="28"/>
          <w:lang w:val="uk-UA"/>
        </w:rPr>
        <w:t xml:space="preserve"> </w:t>
      </w:r>
      <w:r w:rsidRPr="00985418">
        <w:rPr>
          <w:rFonts w:ascii="Times New Roman" w:hAnsi="Times New Roman"/>
          <w:sz w:val="28"/>
          <w:szCs w:val="28"/>
          <w:lang w:val="uk-UA"/>
        </w:rPr>
        <w:t>інфраструктури м.</w:t>
      </w:r>
      <w:r w:rsidR="00D44CE5">
        <w:rPr>
          <w:rFonts w:ascii="Times New Roman" w:hAnsi="Times New Roman"/>
          <w:sz w:val="28"/>
          <w:szCs w:val="28"/>
          <w:lang w:val="uk-UA"/>
        </w:rPr>
        <w:t> </w:t>
      </w:r>
      <w:r w:rsidRPr="00985418">
        <w:rPr>
          <w:rFonts w:ascii="Times New Roman" w:hAnsi="Times New Roman"/>
          <w:sz w:val="28"/>
          <w:szCs w:val="28"/>
          <w:lang w:val="uk-UA"/>
        </w:rPr>
        <w:t>Харкова.</w:t>
      </w:r>
    </w:p>
    <w:p w:rsidR="001A38BA" w:rsidRPr="00FD0D69" w:rsidRDefault="001A38BA" w:rsidP="00FA66C6">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2.2. Попереднім договором замовник бере на себе зобов'язання, не пізніше ніж за 30 календарних днів до </w:t>
      </w:r>
      <w:r w:rsidRPr="00B97246">
        <w:rPr>
          <w:rFonts w:ascii="Times New Roman" w:hAnsi="Times New Roman"/>
          <w:sz w:val="28"/>
          <w:szCs w:val="28"/>
          <w:lang w:val="uk-UA"/>
        </w:rPr>
        <w:t xml:space="preserve">прийняття в експлуатацію закінченого будівництвом об'єкта, укласти з Департаментом економіки та комунального майна Харківської міської ради основний договір про пайову участь у </w:t>
      </w:r>
      <w:r w:rsidR="00E54692" w:rsidRPr="006B0F28">
        <w:rPr>
          <w:rFonts w:ascii="Times New Roman" w:hAnsi="Times New Roman"/>
          <w:sz w:val="28"/>
          <w:szCs w:val="28"/>
          <w:lang w:val="uk-UA"/>
        </w:rPr>
        <w:t xml:space="preserve">розвитку </w:t>
      </w:r>
      <w:r w:rsidR="00FA66C6">
        <w:rPr>
          <w:rFonts w:ascii="Times New Roman" w:hAnsi="Times New Roman"/>
          <w:sz w:val="28"/>
          <w:szCs w:val="28"/>
          <w:lang w:val="uk-UA"/>
        </w:rPr>
        <w:t>інфраструктури м. Харкова</w:t>
      </w:r>
      <w:r w:rsidR="00A46484">
        <w:rPr>
          <w:rFonts w:ascii="Times New Roman" w:hAnsi="Times New Roman"/>
          <w:sz w:val="28"/>
          <w:szCs w:val="28"/>
          <w:lang w:val="uk-UA"/>
        </w:rPr>
        <w:t>.</w:t>
      </w:r>
      <w:r w:rsidR="00FA66C6">
        <w:rPr>
          <w:rFonts w:ascii="Times New Roman" w:hAnsi="Times New Roman"/>
          <w:sz w:val="28"/>
          <w:szCs w:val="28"/>
          <w:lang w:val="uk-UA"/>
        </w:rPr>
        <w:t xml:space="preserve"> </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97246">
        <w:rPr>
          <w:rFonts w:ascii="Times New Roman" w:hAnsi="Times New Roman"/>
          <w:sz w:val="28"/>
          <w:szCs w:val="28"/>
          <w:lang w:val="uk-UA"/>
        </w:rPr>
        <w:t>2</w:t>
      </w:r>
      <w:r w:rsidRPr="00FD0D69">
        <w:rPr>
          <w:rFonts w:ascii="Times New Roman" w:hAnsi="Times New Roman"/>
          <w:sz w:val="28"/>
          <w:szCs w:val="28"/>
          <w:lang w:val="uk-UA"/>
        </w:rPr>
        <w:t xml:space="preserve">.3. </w:t>
      </w:r>
      <w:r w:rsidRPr="001A5C31">
        <w:rPr>
          <w:rFonts w:ascii="Times New Roman" w:hAnsi="Times New Roman"/>
          <w:sz w:val="28"/>
          <w:szCs w:val="28"/>
          <w:lang w:val="uk-UA"/>
        </w:rPr>
        <w:t xml:space="preserve">До заяви про намір укласти попередній договір про пайову участь у </w:t>
      </w:r>
      <w:r w:rsidR="001B3524" w:rsidRPr="001A5C31">
        <w:rPr>
          <w:rFonts w:ascii="Times New Roman" w:hAnsi="Times New Roman"/>
          <w:sz w:val="28"/>
          <w:szCs w:val="28"/>
          <w:lang w:val="uk-UA"/>
        </w:rPr>
        <w:t xml:space="preserve">розвитку </w:t>
      </w:r>
      <w:r w:rsidRPr="001A5C31">
        <w:rPr>
          <w:rFonts w:ascii="Times New Roman" w:hAnsi="Times New Roman"/>
          <w:sz w:val="28"/>
          <w:szCs w:val="28"/>
          <w:lang w:val="uk-UA"/>
        </w:rPr>
        <w:t>інфраструктури м.</w:t>
      </w:r>
      <w:r w:rsidR="00FE5745">
        <w:rPr>
          <w:rFonts w:ascii="Times New Roman" w:hAnsi="Times New Roman"/>
          <w:sz w:val="28"/>
          <w:szCs w:val="28"/>
          <w:lang w:val="uk-UA"/>
        </w:rPr>
        <w:t> </w:t>
      </w:r>
      <w:r w:rsidRPr="001A5C31">
        <w:rPr>
          <w:rFonts w:ascii="Times New Roman" w:hAnsi="Times New Roman"/>
          <w:sz w:val="28"/>
          <w:szCs w:val="28"/>
          <w:lang w:val="uk-UA"/>
        </w:rPr>
        <w:t xml:space="preserve">Харкова замовник </w:t>
      </w:r>
      <w:r w:rsidR="00FA66C6" w:rsidRPr="001A5C31">
        <w:rPr>
          <w:rFonts w:ascii="Times New Roman" w:hAnsi="Times New Roman"/>
          <w:sz w:val="28"/>
          <w:szCs w:val="28"/>
          <w:lang w:val="uk-UA"/>
        </w:rPr>
        <w:t xml:space="preserve">подає до Департаменту економіки та комунального майна Харківської міської ради </w:t>
      </w:r>
      <w:r w:rsidRPr="001A5C31">
        <w:rPr>
          <w:rFonts w:ascii="Times New Roman" w:hAnsi="Times New Roman"/>
          <w:sz w:val="28"/>
          <w:szCs w:val="28"/>
          <w:lang w:val="uk-UA"/>
        </w:rPr>
        <w:t>такі документи:</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 </w:t>
      </w:r>
      <w:r w:rsidRPr="002511E8">
        <w:rPr>
          <w:rFonts w:ascii="Times New Roman" w:hAnsi="Times New Roman"/>
          <w:sz w:val="28"/>
          <w:szCs w:val="28"/>
          <w:lang w:val="uk-UA"/>
        </w:rPr>
        <w:t xml:space="preserve">копію рішення Харківської міської ради про надання згоди на </w:t>
      </w:r>
      <w:r w:rsidR="002511E8" w:rsidRPr="002511E8">
        <w:rPr>
          <w:rFonts w:ascii="Times New Roman" w:hAnsi="Times New Roman"/>
          <w:sz w:val="28"/>
          <w:szCs w:val="28"/>
          <w:lang w:val="uk-UA"/>
        </w:rPr>
        <w:t>розроблення документації</w:t>
      </w:r>
      <w:r w:rsidRPr="002511E8">
        <w:rPr>
          <w:rFonts w:ascii="Times New Roman" w:hAnsi="Times New Roman"/>
          <w:sz w:val="28"/>
          <w:szCs w:val="28"/>
          <w:lang w:val="uk-UA"/>
        </w:rPr>
        <w:t xml:space="preserve"> із землеустрою </w:t>
      </w:r>
      <w:r w:rsidR="002511E8" w:rsidRPr="002511E8">
        <w:rPr>
          <w:rFonts w:ascii="Times New Roman" w:hAnsi="Times New Roman"/>
          <w:sz w:val="28"/>
          <w:szCs w:val="28"/>
          <w:lang w:val="uk-UA"/>
        </w:rPr>
        <w:t>для</w:t>
      </w:r>
      <w:r w:rsidRPr="002511E8">
        <w:rPr>
          <w:rFonts w:ascii="Times New Roman" w:hAnsi="Times New Roman"/>
          <w:sz w:val="28"/>
          <w:szCs w:val="28"/>
          <w:lang w:val="uk-UA"/>
        </w:rPr>
        <w:t xml:space="preserve"> будівництва</w:t>
      </w:r>
      <w:r w:rsidR="002511E8" w:rsidRPr="002511E8">
        <w:rPr>
          <w:rFonts w:ascii="Times New Roman" w:hAnsi="Times New Roman"/>
          <w:sz w:val="28"/>
          <w:szCs w:val="28"/>
          <w:lang w:val="uk-UA"/>
        </w:rPr>
        <w:t>, експлуатації та обслуговування</w:t>
      </w:r>
      <w:r w:rsidRPr="002511E8">
        <w:rPr>
          <w:rFonts w:ascii="Times New Roman" w:hAnsi="Times New Roman"/>
          <w:sz w:val="28"/>
          <w:szCs w:val="28"/>
          <w:lang w:val="uk-UA"/>
        </w:rPr>
        <w:t xml:space="preserve"> об'єкт</w:t>
      </w:r>
      <w:r w:rsidR="002511E8" w:rsidRPr="002511E8">
        <w:rPr>
          <w:rFonts w:ascii="Times New Roman" w:hAnsi="Times New Roman"/>
          <w:sz w:val="28"/>
          <w:szCs w:val="28"/>
          <w:lang w:val="uk-UA"/>
        </w:rPr>
        <w:t>ів</w:t>
      </w:r>
      <w:r w:rsidRPr="002511E8">
        <w:rPr>
          <w:rFonts w:ascii="Times New Roman" w:hAnsi="Times New Roman"/>
          <w:sz w:val="28"/>
          <w:szCs w:val="28"/>
          <w:lang w:val="uk-UA"/>
        </w:rPr>
        <w:t>;</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w:t>
      </w:r>
      <w:r w:rsidRPr="00364D97">
        <w:rPr>
          <w:rFonts w:ascii="Times New Roman" w:hAnsi="Times New Roman"/>
          <w:sz w:val="28"/>
          <w:szCs w:val="28"/>
          <w:lang w:val="uk-UA"/>
        </w:rPr>
        <w:t xml:space="preserve"> </w:t>
      </w:r>
      <w:r w:rsidRPr="00AC2828">
        <w:rPr>
          <w:rFonts w:ascii="Times New Roman" w:hAnsi="Times New Roman"/>
          <w:sz w:val="28"/>
          <w:szCs w:val="28"/>
          <w:lang w:val="uk-UA"/>
        </w:rPr>
        <w:t xml:space="preserve"> </w:t>
      </w:r>
      <w:r>
        <w:rPr>
          <w:rFonts w:ascii="Times New Roman" w:hAnsi="Times New Roman"/>
          <w:sz w:val="28"/>
          <w:szCs w:val="28"/>
          <w:lang w:val="uk-UA"/>
        </w:rPr>
        <w:t xml:space="preserve">копію </w:t>
      </w:r>
      <w:r w:rsidRPr="00985418">
        <w:rPr>
          <w:rFonts w:ascii="Times New Roman" w:hAnsi="Times New Roman"/>
          <w:sz w:val="28"/>
          <w:szCs w:val="28"/>
          <w:lang w:val="uk-UA"/>
        </w:rPr>
        <w:t>паспорта та реєстраційного номера облікової картки платника податків (ідентифікаційний номер) (за наявності) - для фізичних осіб;</w:t>
      </w:r>
    </w:p>
    <w:p w:rsidR="001A38BA" w:rsidRPr="00776ED6" w:rsidRDefault="001A38BA" w:rsidP="001A38BA">
      <w:pPr>
        <w:widowControl w:val="0"/>
        <w:autoSpaceDE w:val="0"/>
        <w:autoSpaceDN w:val="0"/>
        <w:adjustRightInd w:val="0"/>
        <w:spacing w:before="120" w:after="120"/>
        <w:ind w:firstLine="570"/>
        <w:jc w:val="both"/>
        <w:rPr>
          <w:rFonts w:ascii="Times New Roman" w:hAnsi="Times New Roman"/>
          <w:color w:val="FF0000"/>
          <w:sz w:val="28"/>
          <w:szCs w:val="28"/>
          <w:lang w:val="uk-UA"/>
        </w:rPr>
      </w:pPr>
      <w:r>
        <w:rPr>
          <w:rFonts w:ascii="Times New Roman" w:hAnsi="Times New Roman"/>
          <w:sz w:val="28"/>
          <w:szCs w:val="28"/>
          <w:lang w:val="uk-UA"/>
        </w:rPr>
        <w:lastRenderedPageBreak/>
        <w:t xml:space="preserve">- </w:t>
      </w:r>
      <w:r w:rsidRPr="00BA2221">
        <w:rPr>
          <w:rFonts w:ascii="Times New Roman" w:hAnsi="Times New Roman"/>
          <w:sz w:val="28"/>
          <w:szCs w:val="28"/>
          <w:lang w:val="uk-UA"/>
        </w:rPr>
        <w:t>копії установчих</w:t>
      </w:r>
      <w:r w:rsidRPr="00BA2221" w:rsidDel="004B0D93">
        <w:rPr>
          <w:rFonts w:ascii="Times New Roman" w:hAnsi="Times New Roman"/>
          <w:sz w:val="28"/>
          <w:szCs w:val="28"/>
          <w:lang w:val="uk-UA"/>
        </w:rPr>
        <w:t xml:space="preserve"> </w:t>
      </w:r>
      <w:r w:rsidRPr="00BA2221">
        <w:rPr>
          <w:rFonts w:ascii="Times New Roman" w:hAnsi="Times New Roman"/>
          <w:sz w:val="28"/>
          <w:szCs w:val="28"/>
          <w:lang w:val="uk-UA"/>
        </w:rPr>
        <w:t>документів замовника, засвідчених в  установленому порядку;</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довідку щодо фактичної поштової адреси, банківських реквізитів юридичної особи та П.І.Б. посадової особи, із зазначенням посади, яка відповідно до статуту має право на укладення договорів.</w:t>
      </w:r>
    </w:p>
    <w:p w:rsidR="001A38BA" w:rsidRPr="0075493B"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75493B">
        <w:rPr>
          <w:rStyle w:val="a3"/>
          <w:rFonts w:ascii="Times New Roman" w:hAnsi="Times New Roman"/>
          <w:i w:val="0"/>
          <w:sz w:val="28"/>
          <w:szCs w:val="28"/>
          <w:lang w:val="uk-UA"/>
        </w:rPr>
        <w:t>Копії документів</w:t>
      </w:r>
      <w:r w:rsidRPr="0075493B">
        <w:rPr>
          <w:rStyle w:val="st"/>
          <w:rFonts w:ascii="Times New Roman" w:hAnsi="Times New Roman"/>
          <w:i/>
          <w:sz w:val="28"/>
          <w:szCs w:val="28"/>
          <w:lang w:val="uk-UA"/>
        </w:rPr>
        <w:t xml:space="preserve">, </w:t>
      </w:r>
      <w:r w:rsidRPr="0075493B">
        <w:rPr>
          <w:rStyle w:val="st"/>
          <w:rFonts w:ascii="Times New Roman" w:hAnsi="Times New Roman"/>
          <w:sz w:val="28"/>
          <w:szCs w:val="28"/>
          <w:lang w:val="uk-UA"/>
        </w:rPr>
        <w:t>які</w:t>
      </w:r>
      <w:r w:rsidRPr="0075493B">
        <w:rPr>
          <w:rStyle w:val="st"/>
          <w:rFonts w:ascii="Times New Roman" w:hAnsi="Times New Roman"/>
          <w:i/>
          <w:sz w:val="28"/>
          <w:szCs w:val="28"/>
          <w:lang w:val="uk-UA"/>
        </w:rPr>
        <w:t xml:space="preserve"> </w:t>
      </w:r>
      <w:r w:rsidRPr="0075493B">
        <w:rPr>
          <w:rStyle w:val="a3"/>
          <w:rFonts w:ascii="Times New Roman" w:hAnsi="Times New Roman"/>
          <w:i w:val="0"/>
          <w:sz w:val="28"/>
          <w:szCs w:val="28"/>
          <w:lang w:val="uk-UA"/>
        </w:rPr>
        <w:t>додаються</w:t>
      </w:r>
      <w:r w:rsidRPr="0075493B">
        <w:rPr>
          <w:rStyle w:val="st"/>
          <w:rFonts w:ascii="Times New Roman" w:hAnsi="Times New Roman"/>
          <w:i/>
          <w:sz w:val="28"/>
          <w:szCs w:val="28"/>
          <w:lang w:val="uk-UA"/>
        </w:rPr>
        <w:t xml:space="preserve">, </w:t>
      </w:r>
      <w:r w:rsidRPr="0075493B">
        <w:rPr>
          <w:rStyle w:val="st"/>
          <w:rFonts w:ascii="Times New Roman" w:hAnsi="Times New Roman"/>
          <w:sz w:val="28"/>
          <w:szCs w:val="28"/>
          <w:lang w:val="uk-UA"/>
        </w:rPr>
        <w:t>повинні бути належним чином</w:t>
      </w:r>
      <w:r w:rsidRPr="0075493B">
        <w:rPr>
          <w:rStyle w:val="st"/>
          <w:rFonts w:ascii="Times New Roman" w:hAnsi="Times New Roman"/>
          <w:i/>
          <w:sz w:val="28"/>
          <w:szCs w:val="28"/>
          <w:lang w:val="uk-UA"/>
        </w:rPr>
        <w:t xml:space="preserve"> </w:t>
      </w:r>
      <w:r w:rsidRPr="0075493B">
        <w:rPr>
          <w:rStyle w:val="a3"/>
          <w:rFonts w:ascii="Times New Roman" w:hAnsi="Times New Roman"/>
          <w:i w:val="0"/>
          <w:sz w:val="28"/>
          <w:szCs w:val="28"/>
          <w:lang w:val="uk-UA"/>
        </w:rPr>
        <w:t>завірені</w:t>
      </w:r>
      <w:r w:rsidRPr="0075493B">
        <w:rPr>
          <w:rStyle w:val="st"/>
          <w:rFonts w:ascii="Times New Roman" w:hAnsi="Times New Roman"/>
          <w:i/>
          <w:sz w:val="28"/>
          <w:szCs w:val="28"/>
          <w:lang w:val="uk-UA"/>
        </w:rPr>
        <w:t xml:space="preserve"> </w:t>
      </w:r>
      <w:r w:rsidRPr="0075493B">
        <w:rPr>
          <w:rStyle w:val="st"/>
          <w:rFonts w:ascii="Times New Roman" w:hAnsi="Times New Roman"/>
          <w:sz w:val="28"/>
          <w:szCs w:val="28"/>
          <w:lang w:val="uk-UA"/>
        </w:rPr>
        <w:t>підписом замовника або його законного представника.</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2.4. У разі якщо сторона, яка уклала попередній договір, одержавши проект договору від іншої сторони, ухиляється від укладення основного договору, друга сторона має право вимагати укладення такого договору в судовому порядку.</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2.5. Не пізніше, ніж за 30 календарних днів до прийняття об'єкта будівництва в експлуатацію замовник зобов'язаний звернутися з заявою до Департаменту економіки та комунального майна Харківської міської ради для укладання договору про пайову участь у </w:t>
      </w:r>
      <w:r w:rsidR="001B3524" w:rsidRPr="006B0F28">
        <w:rPr>
          <w:rFonts w:ascii="Times New Roman" w:hAnsi="Times New Roman"/>
          <w:sz w:val="28"/>
          <w:szCs w:val="28"/>
          <w:lang w:val="uk-UA"/>
        </w:rPr>
        <w:t>розвитку</w:t>
      </w:r>
      <w:r w:rsidRPr="00985418">
        <w:rPr>
          <w:rFonts w:ascii="Times New Roman" w:hAnsi="Times New Roman"/>
          <w:sz w:val="28"/>
          <w:szCs w:val="28"/>
          <w:lang w:val="uk-UA"/>
        </w:rPr>
        <w:t xml:space="preserve"> інфраструктури м. Харкова.</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A5C31">
        <w:rPr>
          <w:rFonts w:ascii="Times New Roman" w:hAnsi="Times New Roman"/>
          <w:sz w:val="28"/>
          <w:szCs w:val="28"/>
          <w:lang w:val="uk-UA"/>
        </w:rPr>
        <w:t xml:space="preserve">2.6. До заяви про укладення договору про пайову участь у </w:t>
      </w:r>
      <w:r w:rsidR="001B3524" w:rsidRPr="001A5C31">
        <w:rPr>
          <w:rFonts w:ascii="Times New Roman" w:hAnsi="Times New Roman"/>
          <w:sz w:val="28"/>
          <w:szCs w:val="28"/>
          <w:lang w:val="uk-UA"/>
        </w:rPr>
        <w:t>розвитку</w:t>
      </w:r>
      <w:r w:rsidRPr="001A5C31">
        <w:rPr>
          <w:rFonts w:ascii="Times New Roman" w:hAnsi="Times New Roman"/>
          <w:sz w:val="28"/>
          <w:szCs w:val="28"/>
          <w:lang w:val="uk-UA"/>
        </w:rPr>
        <w:t xml:space="preserve"> інфраструктури м. Харкова </w:t>
      </w:r>
      <w:r w:rsidR="00FA66C6" w:rsidRPr="001A5C31">
        <w:rPr>
          <w:rFonts w:ascii="Times New Roman" w:hAnsi="Times New Roman"/>
          <w:sz w:val="28"/>
          <w:szCs w:val="28"/>
          <w:lang w:val="uk-UA"/>
        </w:rPr>
        <w:t xml:space="preserve">замовник подає до Департаменту економіки та комунального майна Харківської міської ради </w:t>
      </w:r>
      <w:r w:rsidRPr="001A5C31">
        <w:rPr>
          <w:rFonts w:ascii="Times New Roman" w:hAnsi="Times New Roman"/>
          <w:sz w:val="28"/>
          <w:szCs w:val="28"/>
          <w:lang w:val="uk-UA"/>
        </w:rPr>
        <w:t>такі документи:</w:t>
      </w:r>
    </w:p>
    <w:p w:rsidR="001A38BA" w:rsidRPr="00BA2221"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xml:space="preserve">- </w:t>
      </w:r>
      <w:r w:rsidRPr="00BA2221">
        <w:rPr>
          <w:rFonts w:ascii="Times New Roman" w:hAnsi="Times New Roman"/>
          <w:sz w:val="28"/>
          <w:szCs w:val="28"/>
          <w:lang w:val="uk-UA"/>
        </w:rPr>
        <w:t>копії установчих документів замовника, засвідчених в  установленому порядку;</w:t>
      </w:r>
    </w:p>
    <w:p w:rsidR="001A38BA" w:rsidRPr="00BA2221"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A2221">
        <w:rPr>
          <w:rFonts w:ascii="Times New Roman" w:hAnsi="Times New Roman"/>
          <w:sz w:val="28"/>
          <w:szCs w:val="28"/>
          <w:lang w:val="uk-UA"/>
        </w:rPr>
        <w:t>- довідку щодо фактичної поштової адреси, банківських реквізитів юридичної особи та П.І.Б. посадової особи, із зазначенням посади, яка відповідно до статуту має право на укладення договорів  - для юридичних осіб;</w:t>
      </w:r>
    </w:p>
    <w:p w:rsidR="001A38BA" w:rsidRPr="00BA2221"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A2221">
        <w:rPr>
          <w:rFonts w:ascii="Times New Roman" w:hAnsi="Times New Roman"/>
          <w:sz w:val="28"/>
          <w:szCs w:val="28"/>
          <w:lang w:val="uk-UA"/>
        </w:rPr>
        <w:t>- копію паспорта та реєстраційного номера облікової картки платника податків (ідентифікаційний номер) (за наявності) - для фізичних осіб;</w:t>
      </w:r>
    </w:p>
    <w:p w:rsidR="001A38BA" w:rsidRPr="00BA2221"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A2221">
        <w:rPr>
          <w:rFonts w:ascii="Times New Roman" w:hAnsi="Times New Roman"/>
          <w:sz w:val="28"/>
          <w:szCs w:val="28"/>
          <w:lang w:val="uk-UA"/>
        </w:rPr>
        <w:t>- копію документу, що посвідчує право власності або користування земельною ділянкою;</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A2221">
        <w:rPr>
          <w:rFonts w:ascii="Times New Roman" w:hAnsi="Times New Roman"/>
          <w:sz w:val="28"/>
          <w:szCs w:val="28"/>
          <w:lang w:val="uk-UA"/>
        </w:rPr>
        <w:t xml:space="preserve">- копію </w:t>
      </w:r>
      <w:r w:rsidRPr="00BA2221">
        <w:rPr>
          <w:rStyle w:val="a3"/>
          <w:rFonts w:ascii="Times New Roman" w:hAnsi="Times New Roman"/>
          <w:i w:val="0"/>
          <w:sz w:val="28"/>
          <w:szCs w:val="28"/>
          <w:lang w:val="uk-UA"/>
        </w:rPr>
        <w:t>правовстановлюючих документів та технічного паспорту (в разі його наявності)</w:t>
      </w:r>
      <w:r w:rsidRPr="00BA2221">
        <w:rPr>
          <w:rStyle w:val="st"/>
          <w:rFonts w:ascii="Times New Roman" w:hAnsi="Times New Roman"/>
          <w:sz w:val="28"/>
          <w:szCs w:val="28"/>
        </w:rPr>
        <w:t xml:space="preserve"> </w:t>
      </w:r>
      <w:r w:rsidRPr="00BA2221">
        <w:rPr>
          <w:rStyle w:val="st"/>
          <w:rFonts w:ascii="Times New Roman" w:hAnsi="Times New Roman"/>
          <w:sz w:val="28"/>
          <w:szCs w:val="28"/>
          <w:lang w:val="uk-UA"/>
        </w:rPr>
        <w:t xml:space="preserve">на </w:t>
      </w:r>
      <w:r w:rsidRPr="001506F4">
        <w:rPr>
          <w:rStyle w:val="st"/>
          <w:rFonts w:ascii="Times New Roman" w:hAnsi="Times New Roman"/>
          <w:sz w:val="28"/>
          <w:szCs w:val="28"/>
          <w:lang w:val="uk-UA"/>
        </w:rPr>
        <w:t>об’єкт нерухомого майна</w:t>
      </w:r>
      <w:r w:rsidRPr="001506F4">
        <w:rPr>
          <w:rFonts w:ascii="Times New Roman" w:hAnsi="Times New Roman"/>
          <w:sz w:val="28"/>
          <w:szCs w:val="28"/>
          <w:lang w:val="uk-UA"/>
        </w:rPr>
        <w:t>;</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зведений кошторисний розрахунок вартості будівництва об'єкта містобудування, визначеної згідно з будівельними нормами, державними стандартами і правилами, затверджений замовником та кошторисні документи на підставі яких він складався;</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копію кваліфікаційного сертифікату відповідального виконавця зведеного кошторисного розрахунку вартості об'єкта;</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 документи або копії документів, з </w:t>
      </w:r>
      <w:r>
        <w:rPr>
          <w:rFonts w:ascii="Times New Roman" w:hAnsi="Times New Roman"/>
          <w:sz w:val="28"/>
          <w:szCs w:val="28"/>
          <w:lang w:val="uk-UA"/>
        </w:rPr>
        <w:t xml:space="preserve">основними </w:t>
      </w:r>
      <w:r w:rsidRPr="001506F4">
        <w:rPr>
          <w:rFonts w:ascii="Times New Roman" w:hAnsi="Times New Roman"/>
          <w:sz w:val="28"/>
          <w:szCs w:val="28"/>
          <w:lang w:val="uk-UA"/>
        </w:rPr>
        <w:t>техніко-економічними показниками</w:t>
      </w:r>
      <w:r>
        <w:rPr>
          <w:rFonts w:ascii="Times New Roman" w:hAnsi="Times New Roman"/>
          <w:sz w:val="28"/>
          <w:szCs w:val="28"/>
          <w:lang w:val="uk-UA"/>
        </w:rPr>
        <w:t xml:space="preserve"> об</w:t>
      </w:r>
      <w:r w:rsidRPr="004B0D93">
        <w:rPr>
          <w:rFonts w:ascii="Times New Roman" w:hAnsi="Times New Roman"/>
          <w:sz w:val="28"/>
          <w:szCs w:val="28"/>
        </w:rPr>
        <w:t>’</w:t>
      </w:r>
      <w:r>
        <w:rPr>
          <w:rFonts w:ascii="Times New Roman" w:hAnsi="Times New Roman"/>
          <w:sz w:val="28"/>
          <w:szCs w:val="28"/>
          <w:lang w:val="uk-UA"/>
        </w:rPr>
        <w:t>єкта</w:t>
      </w:r>
      <w:r w:rsidRPr="001506F4">
        <w:rPr>
          <w:rFonts w:ascii="Times New Roman" w:hAnsi="Times New Roman"/>
          <w:sz w:val="28"/>
          <w:szCs w:val="28"/>
          <w:lang w:val="uk-UA"/>
        </w:rPr>
        <w:t>;</w:t>
      </w:r>
    </w:p>
    <w:p w:rsidR="001A38BA" w:rsidRPr="001506F4" w:rsidRDefault="001A38BA" w:rsidP="001A38BA">
      <w:pPr>
        <w:widowControl w:val="0"/>
        <w:autoSpaceDE w:val="0"/>
        <w:autoSpaceDN w:val="0"/>
        <w:adjustRightInd w:val="0"/>
        <w:spacing w:before="120" w:after="120"/>
        <w:jc w:val="both"/>
        <w:rPr>
          <w:rFonts w:ascii="Times New Roman" w:hAnsi="Times New Roman"/>
          <w:sz w:val="28"/>
          <w:szCs w:val="28"/>
          <w:lang w:val="uk-UA"/>
        </w:rPr>
      </w:pPr>
      <w:r>
        <w:rPr>
          <w:rFonts w:ascii="Times New Roman" w:hAnsi="Times New Roman"/>
          <w:sz w:val="28"/>
          <w:szCs w:val="28"/>
          <w:lang w:val="uk-UA"/>
        </w:rPr>
        <w:tab/>
      </w:r>
      <w:r w:rsidRPr="00BA2221">
        <w:rPr>
          <w:rFonts w:ascii="Times New Roman" w:hAnsi="Times New Roman"/>
          <w:sz w:val="28"/>
          <w:szCs w:val="28"/>
          <w:lang w:val="uk-UA"/>
        </w:rPr>
        <w:t>- копію документів, що дають право на виконання підготовчих та будівельних робіт.</w:t>
      </w:r>
    </w:p>
    <w:p w:rsidR="001A38BA" w:rsidRPr="002A6211"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2A6211">
        <w:rPr>
          <w:rFonts w:ascii="Times New Roman" w:hAnsi="Times New Roman"/>
          <w:sz w:val="28"/>
          <w:szCs w:val="28"/>
          <w:lang w:val="uk-UA"/>
        </w:rPr>
        <w:t xml:space="preserve">У разі  будівництва об’єктів на територіях діючих промислових </w:t>
      </w:r>
      <w:r w:rsidRPr="002A6211">
        <w:rPr>
          <w:rFonts w:ascii="Times New Roman" w:hAnsi="Times New Roman"/>
          <w:sz w:val="28"/>
          <w:szCs w:val="28"/>
          <w:lang w:val="uk-UA"/>
        </w:rPr>
        <w:lastRenderedPageBreak/>
        <w:t>підприємств, якщо після введення їх до експлуатації не збільшується навантаження на інженерну та соціальну інфраструктуру міста, замовнику необхідно надати листи від підприємств, які видають технічні умови для інженерного забезпечення об‘єктів будівництва (реконструкції) щодо відсутності додаткового нава</w:t>
      </w:r>
      <w:r>
        <w:rPr>
          <w:rFonts w:ascii="Times New Roman" w:hAnsi="Times New Roman"/>
          <w:sz w:val="28"/>
          <w:szCs w:val="28"/>
          <w:lang w:val="uk-UA"/>
        </w:rPr>
        <w:t xml:space="preserve">нтаження на інженерну мережу м. </w:t>
      </w:r>
      <w:r w:rsidRPr="002A6211">
        <w:rPr>
          <w:rFonts w:ascii="Times New Roman" w:hAnsi="Times New Roman"/>
          <w:sz w:val="28"/>
          <w:szCs w:val="28"/>
          <w:lang w:val="uk-UA"/>
        </w:rPr>
        <w:t>Харкова.</w:t>
      </w:r>
    </w:p>
    <w:p w:rsidR="001A38BA" w:rsidRPr="002A6211"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2A6211">
        <w:rPr>
          <w:rStyle w:val="a3"/>
          <w:rFonts w:ascii="Times New Roman" w:hAnsi="Times New Roman"/>
          <w:i w:val="0"/>
          <w:sz w:val="28"/>
          <w:szCs w:val="28"/>
          <w:lang w:val="uk-UA"/>
        </w:rPr>
        <w:t>Копії документів</w:t>
      </w:r>
      <w:r w:rsidRPr="002A6211">
        <w:rPr>
          <w:rStyle w:val="st"/>
          <w:rFonts w:ascii="Times New Roman" w:hAnsi="Times New Roman"/>
          <w:i/>
          <w:sz w:val="28"/>
          <w:szCs w:val="28"/>
          <w:lang w:val="uk-UA"/>
        </w:rPr>
        <w:t xml:space="preserve">, </w:t>
      </w:r>
      <w:r w:rsidRPr="002A6211">
        <w:rPr>
          <w:rStyle w:val="st"/>
          <w:rFonts w:ascii="Times New Roman" w:hAnsi="Times New Roman"/>
          <w:sz w:val="28"/>
          <w:szCs w:val="28"/>
          <w:lang w:val="uk-UA"/>
        </w:rPr>
        <w:t>які</w:t>
      </w:r>
      <w:r w:rsidRPr="002A6211">
        <w:rPr>
          <w:rStyle w:val="st"/>
          <w:rFonts w:ascii="Times New Roman" w:hAnsi="Times New Roman"/>
          <w:i/>
          <w:sz w:val="28"/>
          <w:szCs w:val="28"/>
          <w:lang w:val="uk-UA"/>
        </w:rPr>
        <w:t xml:space="preserve"> </w:t>
      </w:r>
      <w:r w:rsidRPr="002A6211">
        <w:rPr>
          <w:rStyle w:val="a3"/>
          <w:rFonts w:ascii="Times New Roman" w:hAnsi="Times New Roman"/>
          <w:i w:val="0"/>
          <w:sz w:val="28"/>
          <w:szCs w:val="28"/>
          <w:lang w:val="uk-UA"/>
        </w:rPr>
        <w:t>додаються</w:t>
      </w:r>
      <w:r w:rsidRPr="002A6211">
        <w:rPr>
          <w:rStyle w:val="st"/>
          <w:rFonts w:ascii="Times New Roman" w:hAnsi="Times New Roman"/>
          <w:i/>
          <w:sz w:val="28"/>
          <w:szCs w:val="28"/>
          <w:lang w:val="uk-UA"/>
        </w:rPr>
        <w:t xml:space="preserve">, </w:t>
      </w:r>
      <w:r w:rsidRPr="002A6211">
        <w:rPr>
          <w:rStyle w:val="st"/>
          <w:rFonts w:ascii="Times New Roman" w:hAnsi="Times New Roman"/>
          <w:sz w:val="28"/>
          <w:szCs w:val="28"/>
          <w:lang w:val="uk-UA"/>
        </w:rPr>
        <w:t>повинні бути належним чином</w:t>
      </w:r>
      <w:r w:rsidRPr="002A6211">
        <w:rPr>
          <w:rStyle w:val="st"/>
          <w:rFonts w:ascii="Times New Roman" w:hAnsi="Times New Roman"/>
          <w:i/>
          <w:sz w:val="28"/>
          <w:szCs w:val="28"/>
          <w:lang w:val="uk-UA"/>
        </w:rPr>
        <w:t xml:space="preserve"> </w:t>
      </w:r>
      <w:r w:rsidRPr="002A6211">
        <w:rPr>
          <w:rStyle w:val="a3"/>
          <w:rFonts w:ascii="Times New Roman" w:hAnsi="Times New Roman"/>
          <w:i w:val="0"/>
          <w:sz w:val="28"/>
          <w:szCs w:val="28"/>
          <w:lang w:val="uk-UA"/>
        </w:rPr>
        <w:t>завірені</w:t>
      </w:r>
      <w:r w:rsidRPr="002A6211">
        <w:rPr>
          <w:rStyle w:val="st"/>
          <w:rFonts w:ascii="Times New Roman" w:hAnsi="Times New Roman"/>
          <w:i/>
          <w:sz w:val="28"/>
          <w:szCs w:val="28"/>
          <w:lang w:val="uk-UA"/>
        </w:rPr>
        <w:t xml:space="preserve"> </w:t>
      </w:r>
      <w:r w:rsidRPr="002A6211">
        <w:rPr>
          <w:rStyle w:val="st"/>
          <w:rFonts w:ascii="Times New Roman" w:hAnsi="Times New Roman"/>
          <w:sz w:val="28"/>
          <w:szCs w:val="28"/>
          <w:lang w:val="uk-UA"/>
        </w:rPr>
        <w:t>підписом замовника або його законного представника.</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2.7. Відповідальність за достовірність поданих документів несе замовник</w:t>
      </w:r>
      <w:r w:rsidRPr="00985418">
        <w:rPr>
          <w:rFonts w:ascii="Times New Roman" w:hAnsi="Times New Roman"/>
          <w:sz w:val="28"/>
          <w:szCs w:val="28"/>
          <w:lang w:val="uk-UA"/>
        </w:rPr>
        <w:t>.</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2.8. Договір про пайову участь у </w:t>
      </w:r>
      <w:r w:rsidR="001B3524" w:rsidRPr="006B0F28">
        <w:rPr>
          <w:rFonts w:ascii="Times New Roman" w:hAnsi="Times New Roman"/>
          <w:sz w:val="28"/>
          <w:szCs w:val="28"/>
          <w:lang w:val="uk-UA"/>
        </w:rPr>
        <w:t>розвитку</w:t>
      </w:r>
      <w:r w:rsidRPr="00985418">
        <w:rPr>
          <w:rFonts w:ascii="Times New Roman" w:hAnsi="Times New Roman"/>
          <w:sz w:val="28"/>
          <w:szCs w:val="28"/>
          <w:lang w:val="uk-UA"/>
        </w:rPr>
        <w:t xml:space="preserve"> інфраструктури м. Харкова укладається не пізніше п'ятнадцяти робочих днів з дня реєстрації звернення замовника про його укладення, але до прийняття об'єкта будівництва в експлуатацію.</w:t>
      </w:r>
    </w:p>
    <w:p w:rsidR="001A38BA" w:rsidRPr="001506F4" w:rsidRDefault="001A38BA" w:rsidP="001A38BA">
      <w:pPr>
        <w:widowControl w:val="0"/>
        <w:autoSpaceDE w:val="0"/>
        <w:autoSpaceDN w:val="0"/>
        <w:adjustRightInd w:val="0"/>
        <w:ind w:firstLine="573"/>
        <w:jc w:val="both"/>
        <w:rPr>
          <w:rFonts w:ascii="Times New Roman" w:hAnsi="Times New Roman"/>
          <w:sz w:val="28"/>
          <w:szCs w:val="28"/>
          <w:lang w:val="uk-UA"/>
        </w:rPr>
      </w:pPr>
      <w:r>
        <w:rPr>
          <w:rFonts w:ascii="Times New Roman" w:hAnsi="Times New Roman"/>
          <w:sz w:val="28"/>
          <w:szCs w:val="28"/>
          <w:lang w:val="uk-UA"/>
        </w:rPr>
        <w:t xml:space="preserve">2.9. </w:t>
      </w:r>
      <w:r w:rsidRPr="001506F4">
        <w:rPr>
          <w:rFonts w:ascii="Times New Roman" w:hAnsi="Times New Roman"/>
          <w:sz w:val="28"/>
          <w:szCs w:val="28"/>
          <w:lang w:val="uk-UA"/>
        </w:rPr>
        <w:t xml:space="preserve">Істотними умовами договору про пайову участь у </w:t>
      </w:r>
      <w:r w:rsidR="001B3524" w:rsidRPr="006B0F28">
        <w:rPr>
          <w:rFonts w:ascii="Times New Roman" w:hAnsi="Times New Roman"/>
          <w:sz w:val="28"/>
          <w:szCs w:val="28"/>
          <w:lang w:val="uk-UA"/>
        </w:rPr>
        <w:t>розвитку</w:t>
      </w:r>
      <w:r w:rsidRPr="001506F4">
        <w:rPr>
          <w:rFonts w:ascii="Times New Roman" w:hAnsi="Times New Roman"/>
          <w:sz w:val="28"/>
          <w:szCs w:val="28"/>
          <w:lang w:val="uk-UA"/>
        </w:rPr>
        <w:t xml:space="preserve"> інфраструктури м. Харкова є: розмір пайової участі, строк (графік) сплати пайової участі, відповідальність сторін. </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2.10. </w:t>
      </w:r>
      <w:r w:rsidRPr="00A46484">
        <w:rPr>
          <w:rFonts w:ascii="Times New Roman" w:hAnsi="Times New Roman"/>
          <w:sz w:val="28"/>
          <w:szCs w:val="28"/>
          <w:lang w:val="uk-UA"/>
        </w:rPr>
        <w:t xml:space="preserve">Невід'ємною частиною договору є розрахунок величини пайової участі у </w:t>
      </w:r>
      <w:r w:rsidR="00EA75BB" w:rsidRPr="00A46484">
        <w:rPr>
          <w:rFonts w:ascii="Times New Roman" w:hAnsi="Times New Roman"/>
          <w:sz w:val="28"/>
          <w:szCs w:val="28"/>
          <w:lang w:val="uk-UA"/>
        </w:rPr>
        <w:t xml:space="preserve">розвитку </w:t>
      </w:r>
      <w:r w:rsidRPr="00A46484">
        <w:rPr>
          <w:rFonts w:ascii="Times New Roman" w:hAnsi="Times New Roman"/>
          <w:sz w:val="28"/>
          <w:szCs w:val="28"/>
          <w:lang w:val="uk-UA"/>
        </w:rPr>
        <w:t>інфраструктури м. Харкова.</w:t>
      </w:r>
    </w:p>
    <w:p w:rsidR="001A38BA" w:rsidRDefault="001A38BA" w:rsidP="001A38BA">
      <w:pPr>
        <w:widowControl w:val="0"/>
        <w:autoSpaceDE w:val="0"/>
        <w:autoSpaceDN w:val="0"/>
        <w:adjustRightInd w:val="0"/>
        <w:spacing w:before="120" w:after="120"/>
        <w:ind w:firstLine="570"/>
        <w:jc w:val="both"/>
        <w:rPr>
          <w:rFonts w:ascii="Times New Roman" w:hAnsi="Times New Roman"/>
          <w:color w:val="000000"/>
          <w:sz w:val="28"/>
          <w:szCs w:val="28"/>
          <w:lang w:val="uk-UA"/>
        </w:rPr>
      </w:pPr>
      <w:r w:rsidRPr="00A46484">
        <w:rPr>
          <w:rFonts w:ascii="Times New Roman" w:hAnsi="Times New Roman"/>
          <w:color w:val="000000"/>
          <w:sz w:val="28"/>
          <w:szCs w:val="28"/>
          <w:lang w:val="uk-UA"/>
        </w:rPr>
        <w:t xml:space="preserve">Підготовку розрахунку величини пайової участі у </w:t>
      </w:r>
      <w:r w:rsidR="00EA75BB" w:rsidRPr="00A46484">
        <w:rPr>
          <w:rFonts w:ascii="Times New Roman" w:hAnsi="Times New Roman"/>
          <w:sz w:val="28"/>
          <w:szCs w:val="28"/>
          <w:lang w:val="uk-UA"/>
        </w:rPr>
        <w:t xml:space="preserve">розвитку </w:t>
      </w:r>
      <w:r w:rsidRPr="00A46484">
        <w:rPr>
          <w:rFonts w:ascii="Times New Roman" w:hAnsi="Times New Roman"/>
          <w:color w:val="000000"/>
          <w:sz w:val="28"/>
          <w:szCs w:val="28"/>
          <w:lang w:val="uk-UA"/>
        </w:rPr>
        <w:t>інфраструктури</w:t>
      </w:r>
      <w:r w:rsidRPr="001506F4">
        <w:rPr>
          <w:rFonts w:ascii="Times New Roman" w:hAnsi="Times New Roman"/>
          <w:color w:val="000000"/>
          <w:sz w:val="28"/>
          <w:szCs w:val="28"/>
          <w:lang w:val="uk-UA"/>
        </w:rPr>
        <w:t xml:space="preserve"> міста Харкова здійснює </w:t>
      </w:r>
      <w:r w:rsidRPr="00BA2221">
        <w:rPr>
          <w:rFonts w:ascii="Times New Roman" w:hAnsi="Times New Roman"/>
          <w:color w:val="000000"/>
          <w:sz w:val="28"/>
          <w:szCs w:val="28"/>
          <w:lang w:val="uk-UA"/>
        </w:rPr>
        <w:t>У</w:t>
      </w:r>
      <w:r w:rsidRPr="001506F4">
        <w:rPr>
          <w:rFonts w:ascii="Times New Roman" w:hAnsi="Times New Roman"/>
          <w:color w:val="000000"/>
          <w:sz w:val="28"/>
          <w:szCs w:val="28"/>
          <w:lang w:val="uk-UA"/>
        </w:rPr>
        <w:t>правління соціально-економічного розвитку, планування та обліку Департаменту економіки та комунального майна Харківської міської ради.</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2.11. Зміна та розірвання попереднього договору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 xml:space="preserve">інфраструктури м. Харкова  або  договору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інфраструктури м.</w:t>
      </w:r>
      <w:r w:rsidR="00EA75BB">
        <w:rPr>
          <w:rFonts w:ascii="Times New Roman" w:hAnsi="Times New Roman"/>
          <w:sz w:val="28"/>
          <w:szCs w:val="28"/>
          <w:lang w:val="uk-UA"/>
        </w:rPr>
        <w:t> </w:t>
      </w:r>
      <w:r w:rsidRPr="001506F4">
        <w:rPr>
          <w:rFonts w:ascii="Times New Roman" w:hAnsi="Times New Roman"/>
          <w:sz w:val="28"/>
          <w:szCs w:val="28"/>
          <w:lang w:val="uk-UA"/>
        </w:rPr>
        <w:t>Харкова в односторонньому порядку не</w:t>
      </w:r>
      <w:r w:rsidR="001B3524">
        <w:rPr>
          <w:rFonts w:ascii="Times New Roman" w:hAnsi="Times New Roman"/>
          <w:sz w:val="28"/>
          <w:szCs w:val="28"/>
          <w:lang w:val="uk-UA"/>
        </w:rPr>
        <w:t> </w:t>
      </w:r>
      <w:r w:rsidRPr="001506F4">
        <w:rPr>
          <w:rFonts w:ascii="Times New Roman" w:hAnsi="Times New Roman"/>
          <w:sz w:val="28"/>
          <w:szCs w:val="28"/>
          <w:lang w:val="uk-UA"/>
        </w:rPr>
        <w:t>допускаються, якщо інше не передбачено законом або договором.</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2.12. Сторона попереднього договору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 xml:space="preserve">інфраструктури м. Харкова  або  договору про пайову участь у </w:t>
      </w:r>
      <w:r w:rsidR="001B3524" w:rsidRPr="006B0F28">
        <w:rPr>
          <w:rFonts w:ascii="Times New Roman" w:hAnsi="Times New Roman"/>
          <w:sz w:val="28"/>
          <w:szCs w:val="28"/>
          <w:lang w:val="uk-UA"/>
        </w:rPr>
        <w:t>розвитку</w:t>
      </w:r>
      <w:r w:rsidRPr="001506F4">
        <w:rPr>
          <w:rFonts w:ascii="Times New Roman" w:hAnsi="Times New Roman"/>
          <w:sz w:val="28"/>
          <w:szCs w:val="28"/>
          <w:lang w:val="uk-UA"/>
        </w:rPr>
        <w:t xml:space="preserve"> інфраструктури м. Харкова, яка вважає за необхідне змінити або розірвати відповідний договір, повинна надіслати пропозиції про це другій стороні за договором не пізніше граничного терміну виконання умов договору.</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2.13. Сторона попереднього договору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 xml:space="preserve">інфраструктури м. Харкова  або  договору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інфраструктури м. Харкова, яка одержала пропозицію про зміну чи розірвання відповідного договору, у двадцятиденний термін після одержання пропозиції повідомляє другу сторону про результати її розгляду.</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2.14. У разі якщо сторони не досяг</w:t>
      </w:r>
      <w:r>
        <w:rPr>
          <w:rFonts w:ascii="Times New Roman" w:hAnsi="Times New Roman"/>
          <w:sz w:val="28"/>
          <w:szCs w:val="28"/>
          <w:lang w:val="uk-UA"/>
        </w:rPr>
        <w:t>ли</w:t>
      </w:r>
      <w:r w:rsidRPr="001506F4">
        <w:rPr>
          <w:rFonts w:ascii="Times New Roman" w:hAnsi="Times New Roman"/>
          <w:sz w:val="28"/>
          <w:szCs w:val="28"/>
          <w:lang w:val="uk-UA"/>
        </w:rPr>
        <w:t xml:space="preserve"> згоди щодо зміни (розірвання) договору або у разі неодержання відповіді у встановлений строк з урахуванням часу поштового обігу, </w:t>
      </w:r>
      <w:r w:rsidR="00FE5745" w:rsidRPr="00FE5745">
        <w:rPr>
          <w:rFonts w:ascii="Times New Roman" w:hAnsi="Times New Roman"/>
          <w:sz w:val="28"/>
          <w:szCs w:val="28"/>
          <w:lang w:val="uk-UA"/>
        </w:rPr>
        <w:t>зацікавлена</w:t>
      </w:r>
      <w:r w:rsidRPr="001506F4">
        <w:rPr>
          <w:rFonts w:ascii="Times New Roman" w:hAnsi="Times New Roman"/>
          <w:sz w:val="28"/>
          <w:szCs w:val="28"/>
          <w:lang w:val="uk-UA"/>
        </w:rPr>
        <w:t xml:space="preserve"> сторона має право передати спір на вирішення суду.</w:t>
      </w:r>
    </w:p>
    <w:p w:rsidR="00B709AE" w:rsidRPr="00B709AE" w:rsidRDefault="001A38BA" w:rsidP="001A38BA">
      <w:pPr>
        <w:widowControl w:val="0"/>
        <w:autoSpaceDE w:val="0"/>
        <w:autoSpaceDN w:val="0"/>
        <w:adjustRightInd w:val="0"/>
        <w:spacing w:before="120" w:after="120"/>
        <w:ind w:firstLine="570"/>
        <w:jc w:val="both"/>
        <w:rPr>
          <w:rFonts w:ascii="Times New Roman" w:hAnsi="Times New Roman"/>
          <w:sz w:val="4"/>
          <w:szCs w:val="4"/>
          <w:lang w:val="uk-UA"/>
        </w:rPr>
      </w:pPr>
      <w:r w:rsidRPr="001506F4">
        <w:rPr>
          <w:rFonts w:ascii="Times New Roman" w:hAnsi="Times New Roman"/>
          <w:sz w:val="28"/>
          <w:szCs w:val="28"/>
          <w:lang w:val="uk-UA"/>
        </w:rPr>
        <w:t xml:space="preserve">2.15. Якщо судовим рішенням попередній договір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 xml:space="preserve">інфраструктури м. Харкова  або  договір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 xml:space="preserve">інфраструктури м. Харкова змінено або розірвано, такий договір </w:t>
      </w:r>
      <w:r w:rsidRPr="001506F4">
        <w:rPr>
          <w:rFonts w:ascii="Times New Roman" w:hAnsi="Times New Roman"/>
          <w:sz w:val="28"/>
          <w:szCs w:val="28"/>
          <w:lang w:val="uk-UA"/>
        </w:rPr>
        <w:lastRenderedPageBreak/>
        <w:t>вважається зміненим або розірваним з дня набрання чинності даним рішенням, якщо іншого строку набрання чинності не встановлено</w:t>
      </w:r>
      <w:r w:rsidRPr="00985418">
        <w:rPr>
          <w:rFonts w:ascii="Times New Roman" w:hAnsi="Times New Roman"/>
          <w:sz w:val="28"/>
          <w:szCs w:val="28"/>
          <w:lang w:val="uk-UA"/>
        </w:rPr>
        <w:t xml:space="preserve"> за рішенням суду.</w:t>
      </w:r>
    </w:p>
    <w:p w:rsidR="001A38BA"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1506F4">
        <w:rPr>
          <w:rFonts w:ascii="Times New Roman" w:hAnsi="Times New Roman"/>
          <w:b/>
          <w:bCs/>
          <w:sz w:val="28"/>
          <w:szCs w:val="28"/>
          <w:lang w:val="uk-UA"/>
        </w:rPr>
        <w:t>3. Розрахунок розміру та величини пайової участі</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3.1. Величина пайової участі у </w:t>
      </w:r>
      <w:r w:rsidR="00EA75BB">
        <w:rPr>
          <w:rFonts w:ascii="Times New Roman" w:hAnsi="Times New Roman"/>
          <w:sz w:val="28"/>
          <w:szCs w:val="28"/>
          <w:lang w:val="uk-UA"/>
        </w:rPr>
        <w:t>створенні і</w:t>
      </w:r>
      <w:r w:rsidR="00EA75BB" w:rsidRPr="006B0F28">
        <w:rPr>
          <w:rFonts w:ascii="Times New Roman" w:hAnsi="Times New Roman"/>
          <w:sz w:val="28"/>
          <w:szCs w:val="28"/>
          <w:lang w:val="uk-UA"/>
        </w:rPr>
        <w:t xml:space="preserve"> розвитку </w:t>
      </w:r>
      <w:r w:rsidR="00EA75BB">
        <w:rPr>
          <w:rFonts w:ascii="Times New Roman" w:hAnsi="Times New Roman"/>
          <w:sz w:val="28"/>
          <w:szCs w:val="28"/>
          <w:lang w:val="uk-UA"/>
        </w:rPr>
        <w:t>інженерно-транспортної та соціальної</w:t>
      </w:r>
      <w:r w:rsidRPr="001506F4">
        <w:rPr>
          <w:rFonts w:ascii="Times New Roman" w:hAnsi="Times New Roman"/>
          <w:sz w:val="28"/>
          <w:szCs w:val="28"/>
          <w:lang w:val="uk-UA"/>
        </w:rPr>
        <w:t xml:space="preserve"> інфраструктури м. Харкова  визначається у договорі про пайову участь у </w:t>
      </w:r>
      <w:r w:rsidR="001B3524" w:rsidRPr="006B0F28">
        <w:rPr>
          <w:rFonts w:ascii="Times New Roman" w:hAnsi="Times New Roman"/>
          <w:sz w:val="28"/>
          <w:szCs w:val="28"/>
          <w:lang w:val="uk-UA"/>
        </w:rPr>
        <w:t>розвитку</w:t>
      </w:r>
      <w:r w:rsidR="001B3524" w:rsidRPr="001506F4">
        <w:rPr>
          <w:rFonts w:ascii="Times New Roman" w:hAnsi="Times New Roman"/>
          <w:sz w:val="28"/>
          <w:szCs w:val="28"/>
          <w:lang w:val="uk-UA"/>
        </w:rPr>
        <w:t xml:space="preserve"> </w:t>
      </w:r>
      <w:r w:rsidRPr="001506F4">
        <w:rPr>
          <w:rFonts w:ascii="Times New Roman" w:hAnsi="Times New Roman"/>
          <w:sz w:val="28"/>
          <w:szCs w:val="28"/>
          <w:lang w:val="uk-UA"/>
        </w:rPr>
        <w:t>інфраструктури м.</w:t>
      </w:r>
      <w:r>
        <w:rPr>
          <w:rFonts w:ascii="Times New Roman" w:hAnsi="Times New Roman"/>
          <w:sz w:val="28"/>
          <w:szCs w:val="28"/>
          <w:lang w:val="uk-UA"/>
        </w:rPr>
        <w:t> </w:t>
      </w:r>
      <w:r w:rsidRPr="001506F4">
        <w:rPr>
          <w:rFonts w:ascii="Times New Roman" w:hAnsi="Times New Roman"/>
          <w:sz w:val="28"/>
          <w:szCs w:val="28"/>
          <w:lang w:val="uk-UA"/>
        </w:rPr>
        <w:t xml:space="preserve">Харкова з урахуванням загальної кошторисної вартості будівництва об'єкта будівництва, визначеної згідно з будівельними нормами, державними стандартами і правилами. При цьому не враховуються витрати з придбання та виділення земельної ділянки, звільнення будівельного майданчика від будівель, споруд та інженерних мереж, влаштування внутрішніх та </w:t>
      </w:r>
      <w:proofErr w:type="spellStart"/>
      <w:r w:rsidRPr="001506F4">
        <w:rPr>
          <w:rFonts w:ascii="Times New Roman" w:hAnsi="Times New Roman"/>
          <w:sz w:val="28"/>
          <w:szCs w:val="28"/>
          <w:lang w:val="uk-UA"/>
        </w:rPr>
        <w:t>позамайданчикових</w:t>
      </w:r>
      <w:proofErr w:type="spellEnd"/>
      <w:r w:rsidRPr="001506F4">
        <w:rPr>
          <w:rFonts w:ascii="Times New Roman" w:hAnsi="Times New Roman"/>
          <w:sz w:val="28"/>
          <w:szCs w:val="28"/>
          <w:lang w:val="uk-UA"/>
        </w:rPr>
        <w:t xml:space="preserve"> інженерних мереж і споруд та транспортних комунікацій.</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 xml:space="preserve">3.2. Розмір пайової участі у </w:t>
      </w:r>
      <w:r w:rsidR="00EA75BB" w:rsidRPr="006B0F28">
        <w:rPr>
          <w:rFonts w:ascii="Times New Roman" w:hAnsi="Times New Roman"/>
          <w:sz w:val="28"/>
          <w:szCs w:val="28"/>
          <w:lang w:val="uk-UA"/>
        </w:rPr>
        <w:t xml:space="preserve">розвитку </w:t>
      </w:r>
      <w:r w:rsidRPr="001506F4">
        <w:rPr>
          <w:rFonts w:ascii="Times New Roman" w:hAnsi="Times New Roman"/>
          <w:sz w:val="28"/>
          <w:szCs w:val="28"/>
          <w:lang w:val="uk-UA"/>
        </w:rPr>
        <w:t>інфраструктури м. Харкова, становить:</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1506F4">
        <w:rPr>
          <w:rFonts w:ascii="Times New Roman" w:hAnsi="Times New Roman"/>
          <w:sz w:val="28"/>
          <w:szCs w:val="28"/>
          <w:lang w:val="uk-UA"/>
        </w:rPr>
        <w:t>1) 10 відсотків загальної</w:t>
      </w:r>
      <w:r w:rsidRPr="00985418">
        <w:rPr>
          <w:rFonts w:ascii="Times New Roman" w:hAnsi="Times New Roman"/>
          <w:sz w:val="28"/>
          <w:szCs w:val="28"/>
          <w:lang w:val="uk-UA"/>
        </w:rPr>
        <w:t xml:space="preserve"> кошторисної вартості будівництва об'єкта - для нежитлових будівель та споруд;</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2) 4 відсотки загальної кошторисної вартості будівництва об'єкта - для житлових будинків.</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3.3. Величина пайової участі замовника у </w:t>
      </w:r>
      <w:r w:rsidR="00EA75BB" w:rsidRPr="006B0F28">
        <w:rPr>
          <w:rFonts w:ascii="Times New Roman" w:hAnsi="Times New Roman"/>
          <w:sz w:val="28"/>
          <w:szCs w:val="28"/>
          <w:lang w:val="uk-UA"/>
        </w:rPr>
        <w:t xml:space="preserve">розвитку </w:t>
      </w:r>
      <w:r w:rsidRPr="00985418">
        <w:rPr>
          <w:rFonts w:ascii="Times New Roman" w:hAnsi="Times New Roman"/>
          <w:sz w:val="28"/>
          <w:szCs w:val="28"/>
          <w:lang w:val="uk-UA"/>
        </w:rPr>
        <w:t xml:space="preserve">інфраструктури </w:t>
      </w:r>
      <w:r w:rsidRPr="001506F4">
        <w:rPr>
          <w:rFonts w:ascii="Times New Roman" w:hAnsi="Times New Roman"/>
          <w:sz w:val="28"/>
          <w:szCs w:val="28"/>
          <w:lang w:val="uk-UA"/>
        </w:rPr>
        <w:t>міста</w:t>
      </w:r>
      <w:r w:rsidRPr="00985418">
        <w:rPr>
          <w:rFonts w:ascii="Times New Roman" w:hAnsi="Times New Roman"/>
          <w:sz w:val="28"/>
          <w:szCs w:val="28"/>
          <w:lang w:val="uk-UA"/>
        </w:rPr>
        <w:t xml:space="preserve"> Харкова визначається за такою формулою:</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b/>
          <w:bCs/>
          <w:sz w:val="28"/>
          <w:szCs w:val="28"/>
          <w:lang w:val="uk-UA"/>
        </w:rPr>
      </w:pPr>
      <w:r w:rsidRPr="00985418">
        <w:rPr>
          <w:rFonts w:ascii="Times New Roman" w:hAnsi="Times New Roman"/>
          <w:b/>
          <w:bCs/>
          <w:sz w:val="28"/>
          <w:szCs w:val="28"/>
          <w:lang w:val="uk-UA"/>
        </w:rPr>
        <w:t xml:space="preserve">ПУ= </w:t>
      </w:r>
      <w:r>
        <w:rPr>
          <w:rFonts w:ascii="Times New Roman" w:hAnsi="Times New Roman"/>
          <w:b/>
          <w:bCs/>
          <w:sz w:val="28"/>
          <w:szCs w:val="28"/>
          <w:lang w:val="uk-UA"/>
        </w:rPr>
        <w:t>(</w:t>
      </w:r>
      <w:r w:rsidRPr="00985418">
        <w:rPr>
          <w:rFonts w:ascii="Times New Roman" w:hAnsi="Times New Roman"/>
          <w:b/>
          <w:bCs/>
          <w:sz w:val="28"/>
          <w:szCs w:val="28"/>
          <w:lang w:val="uk-UA"/>
        </w:rPr>
        <w:t xml:space="preserve">К (В буд. </w:t>
      </w:r>
      <w:proofErr w:type="spellStart"/>
      <w:r w:rsidRPr="00985418">
        <w:rPr>
          <w:rFonts w:ascii="Times New Roman" w:hAnsi="Times New Roman"/>
          <w:b/>
          <w:bCs/>
          <w:sz w:val="28"/>
          <w:szCs w:val="28"/>
          <w:lang w:val="uk-UA"/>
        </w:rPr>
        <w:t>заг</w:t>
      </w:r>
      <w:proofErr w:type="spellEnd"/>
      <w:r w:rsidRPr="00985418">
        <w:rPr>
          <w:rFonts w:ascii="Times New Roman" w:hAnsi="Times New Roman"/>
          <w:b/>
          <w:bCs/>
          <w:sz w:val="28"/>
          <w:szCs w:val="28"/>
          <w:lang w:val="uk-UA"/>
        </w:rPr>
        <w:t xml:space="preserve">. - В буд. інші) - В буд. </w:t>
      </w:r>
      <w:proofErr w:type="spellStart"/>
      <w:r w:rsidRPr="00985418">
        <w:rPr>
          <w:rFonts w:ascii="Times New Roman" w:hAnsi="Times New Roman"/>
          <w:b/>
          <w:bCs/>
          <w:sz w:val="28"/>
          <w:szCs w:val="28"/>
          <w:lang w:val="uk-UA"/>
        </w:rPr>
        <w:t>інж.мер</w:t>
      </w:r>
      <w:proofErr w:type="spellEnd"/>
      <w:r w:rsidRPr="00985418">
        <w:rPr>
          <w:rFonts w:ascii="Times New Roman" w:hAnsi="Times New Roman"/>
          <w:b/>
          <w:bCs/>
          <w:sz w:val="28"/>
          <w:szCs w:val="28"/>
          <w:lang w:val="uk-UA"/>
        </w:rPr>
        <w:t>.</w:t>
      </w:r>
      <w:r>
        <w:rPr>
          <w:rFonts w:ascii="Times New Roman" w:hAnsi="Times New Roman"/>
          <w:b/>
          <w:bCs/>
          <w:sz w:val="28"/>
          <w:szCs w:val="28"/>
          <w:lang w:val="uk-UA"/>
        </w:rPr>
        <w:t>)</w:t>
      </w:r>
      <w:proofErr w:type="spellStart"/>
      <w:r>
        <w:rPr>
          <w:rFonts w:ascii="Times New Roman" w:hAnsi="Times New Roman"/>
          <w:b/>
          <w:bCs/>
          <w:sz w:val="28"/>
          <w:szCs w:val="28"/>
          <w:lang w:val="uk-UA"/>
        </w:rPr>
        <w:t>Кс</w:t>
      </w:r>
      <w:proofErr w:type="spellEnd"/>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де:</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b/>
          <w:bCs/>
          <w:sz w:val="28"/>
          <w:szCs w:val="28"/>
          <w:lang w:val="uk-UA"/>
        </w:rPr>
        <w:t>ПУ</w:t>
      </w:r>
      <w:r w:rsidRPr="00985418">
        <w:rPr>
          <w:rFonts w:ascii="Times New Roman" w:hAnsi="Times New Roman"/>
          <w:sz w:val="28"/>
          <w:szCs w:val="28"/>
          <w:lang w:val="uk-UA"/>
        </w:rPr>
        <w:t xml:space="preserve"> - розмір пайової участі у грошовому виразі (тис. грн.)</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b/>
          <w:bCs/>
          <w:sz w:val="28"/>
          <w:szCs w:val="28"/>
          <w:lang w:val="uk-UA"/>
        </w:rPr>
        <w:t>К</w:t>
      </w:r>
      <w:r>
        <w:rPr>
          <w:rFonts w:ascii="Times New Roman" w:hAnsi="Times New Roman"/>
          <w:sz w:val="28"/>
          <w:szCs w:val="28"/>
          <w:lang w:val="uk-UA"/>
        </w:rPr>
        <w:t xml:space="preserve"> - коефіцієнт (0,1 або</w:t>
      </w:r>
      <w:r w:rsidRPr="00985418">
        <w:rPr>
          <w:rFonts w:ascii="Times New Roman" w:hAnsi="Times New Roman"/>
          <w:sz w:val="28"/>
          <w:szCs w:val="28"/>
          <w:lang w:val="uk-UA"/>
        </w:rPr>
        <w:t xml:space="preserve"> 0,04) в залежності від призначення об'єкта, відповідно до п. 3.2;</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b/>
          <w:bCs/>
          <w:sz w:val="28"/>
          <w:szCs w:val="28"/>
          <w:lang w:val="uk-UA"/>
        </w:rPr>
        <w:t xml:space="preserve">В буд. </w:t>
      </w:r>
      <w:proofErr w:type="spellStart"/>
      <w:r w:rsidRPr="00985418">
        <w:rPr>
          <w:rFonts w:ascii="Times New Roman" w:hAnsi="Times New Roman"/>
          <w:b/>
          <w:bCs/>
          <w:sz w:val="28"/>
          <w:szCs w:val="28"/>
          <w:lang w:val="uk-UA"/>
        </w:rPr>
        <w:t>заг</w:t>
      </w:r>
      <w:proofErr w:type="spellEnd"/>
      <w:r w:rsidRPr="00985418">
        <w:rPr>
          <w:rFonts w:ascii="Times New Roman" w:hAnsi="Times New Roman"/>
          <w:sz w:val="28"/>
          <w:szCs w:val="28"/>
          <w:lang w:val="uk-UA"/>
        </w:rPr>
        <w:t>. - загальна кошторисна вартість будівництва об'єкта;</w:t>
      </w:r>
    </w:p>
    <w:p w:rsidR="001A38BA" w:rsidRPr="001506F4"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b/>
          <w:bCs/>
          <w:sz w:val="28"/>
          <w:szCs w:val="28"/>
          <w:lang w:val="uk-UA"/>
        </w:rPr>
        <w:t xml:space="preserve">В буд. інші </w:t>
      </w:r>
      <w:r w:rsidRPr="00985418">
        <w:rPr>
          <w:rFonts w:ascii="Times New Roman" w:hAnsi="Times New Roman"/>
          <w:sz w:val="28"/>
          <w:szCs w:val="28"/>
          <w:lang w:val="uk-UA"/>
        </w:rPr>
        <w:t xml:space="preserve">- витрати на придбання та виділення земельної ділянки, звільнення будівельного майданчика від будівель, споруд та інженерних мереж, влаштування внутрішніх і </w:t>
      </w:r>
      <w:proofErr w:type="spellStart"/>
      <w:r w:rsidRPr="00985418">
        <w:rPr>
          <w:rFonts w:ascii="Times New Roman" w:hAnsi="Times New Roman"/>
          <w:sz w:val="28"/>
          <w:szCs w:val="28"/>
          <w:lang w:val="uk-UA"/>
        </w:rPr>
        <w:t>позамайданчикових</w:t>
      </w:r>
      <w:proofErr w:type="spellEnd"/>
      <w:r w:rsidRPr="00985418">
        <w:rPr>
          <w:rFonts w:ascii="Times New Roman" w:hAnsi="Times New Roman"/>
          <w:sz w:val="28"/>
          <w:szCs w:val="28"/>
          <w:lang w:val="uk-UA"/>
        </w:rPr>
        <w:t xml:space="preserve"> інженерних мереж і споруд та транспортних комунікацій</w:t>
      </w:r>
      <w:r>
        <w:rPr>
          <w:rFonts w:ascii="Times New Roman" w:hAnsi="Times New Roman"/>
          <w:sz w:val="28"/>
          <w:szCs w:val="28"/>
          <w:lang w:val="uk-UA"/>
        </w:rPr>
        <w:t xml:space="preserve">, </w:t>
      </w:r>
      <w:r w:rsidRPr="001506F4">
        <w:rPr>
          <w:rFonts w:ascii="Times New Roman" w:hAnsi="Times New Roman"/>
          <w:sz w:val="28"/>
          <w:szCs w:val="28"/>
          <w:lang w:val="uk-UA"/>
        </w:rPr>
        <w:t>включаючи витрати, пов’язані з відселенням громадян, якщо вони враховані в зведеному кошторисному розрахунку;</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b/>
          <w:bCs/>
          <w:sz w:val="28"/>
          <w:szCs w:val="28"/>
          <w:lang w:val="uk-UA"/>
        </w:rPr>
        <w:t>В</w:t>
      </w:r>
      <w:r w:rsidRPr="00985418">
        <w:rPr>
          <w:rFonts w:ascii="Times New Roman" w:hAnsi="Times New Roman"/>
          <w:sz w:val="28"/>
          <w:szCs w:val="28"/>
          <w:lang w:val="uk-UA"/>
        </w:rPr>
        <w:t xml:space="preserve"> </w:t>
      </w:r>
      <w:r w:rsidRPr="00985418">
        <w:rPr>
          <w:rFonts w:ascii="Times New Roman" w:hAnsi="Times New Roman"/>
          <w:b/>
          <w:bCs/>
          <w:sz w:val="28"/>
          <w:szCs w:val="28"/>
          <w:lang w:val="uk-UA"/>
        </w:rPr>
        <w:t>буд. інж. мер.</w:t>
      </w:r>
      <w:r w:rsidRPr="00985418">
        <w:rPr>
          <w:rFonts w:ascii="Times New Roman" w:hAnsi="Times New Roman"/>
          <w:sz w:val="28"/>
          <w:szCs w:val="28"/>
          <w:lang w:val="uk-UA"/>
        </w:rPr>
        <w:t xml:space="preserve"> - кошторисна вартість будівництва замовником необхідних інженерних мереж або об'єктів інженерної інфраструктури (крім мереж, призначених для передачі та розподілу електричної енергії, трубопроводів, призначених для розподілу природного газу, транспортування нафти та природного газу) поза межами земельної ділянки, визначена згідно з будівельними нормами, державними стандартами і правилами.</w:t>
      </w:r>
    </w:p>
    <w:p w:rsidR="001A38BA" w:rsidRPr="005E2A84" w:rsidRDefault="001A38BA" w:rsidP="001A38BA">
      <w:pPr>
        <w:widowControl w:val="0"/>
        <w:autoSpaceDE w:val="0"/>
        <w:autoSpaceDN w:val="0"/>
        <w:adjustRightInd w:val="0"/>
        <w:spacing w:line="0" w:lineRule="atLeast"/>
        <w:ind w:firstLine="709"/>
        <w:jc w:val="both"/>
        <w:rPr>
          <w:rFonts w:ascii="Times New Roman" w:hAnsi="Times New Roman"/>
          <w:sz w:val="28"/>
          <w:szCs w:val="28"/>
          <w:lang w:val="uk-UA"/>
        </w:rPr>
      </w:pPr>
      <w:proofErr w:type="spellStart"/>
      <w:r w:rsidRPr="00695A1F">
        <w:rPr>
          <w:rFonts w:ascii="Times New Roman" w:hAnsi="Times New Roman"/>
          <w:b/>
          <w:sz w:val="28"/>
          <w:szCs w:val="28"/>
          <w:lang w:val="uk-UA"/>
        </w:rPr>
        <w:t>Кс</w:t>
      </w:r>
      <w:proofErr w:type="spellEnd"/>
      <w:r w:rsidRPr="00695A1F">
        <w:rPr>
          <w:rFonts w:ascii="Times New Roman" w:hAnsi="Times New Roman"/>
          <w:b/>
          <w:sz w:val="28"/>
          <w:szCs w:val="28"/>
          <w:lang w:val="uk-UA"/>
        </w:rPr>
        <w:t xml:space="preserve"> </w:t>
      </w:r>
      <w:r w:rsidRPr="005E2A84">
        <w:rPr>
          <w:rFonts w:ascii="Times New Roman" w:hAnsi="Times New Roman"/>
          <w:sz w:val="28"/>
          <w:szCs w:val="28"/>
          <w:lang w:val="uk-UA"/>
        </w:rPr>
        <w:t>– коефіцієнт, що врахову</w:t>
      </w:r>
      <w:r w:rsidR="00FE5745">
        <w:rPr>
          <w:rFonts w:ascii="Times New Roman" w:hAnsi="Times New Roman"/>
          <w:sz w:val="28"/>
          <w:szCs w:val="28"/>
          <w:lang w:val="uk-UA"/>
        </w:rPr>
        <w:t>є</w:t>
      </w:r>
      <w:r w:rsidRPr="005E2A84">
        <w:rPr>
          <w:rFonts w:ascii="Times New Roman" w:hAnsi="Times New Roman"/>
          <w:sz w:val="28"/>
          <w:szCs w:val="28"/>
          <w:lang w:val="uk-UA"/>
        </w:rPr>
        <w:t xml:space="preserve"> соціально-економічну важливість об'єкта будівництва (Додаток 4).</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lastRenderedPageBreak/>
        <w:t xml:space="preserve">3.4. Визначення розміру пайової участі замовника у </w:t>
      </w:r>
      <w:r w:rsidR="00EA75BB">
        <w:rPr>
          <w:rFonts w:ascii="Times New Roman" w:hAnsi="Times New Roman"/>
          <w:sz w:val="28"/>
          <w:szCs w:val="28"/>
          <w:lang w:val="uk-UA"/>
        </w:rPr>
        <w:t>створенні і</w:t>
      </w:r>
      <w:r w:rsidR="00EA75BB" w:rsidRPr="006B0F28">
        <w:rPr>
          <w:rFonts w:ascii="Times New Roman" w:hAnsi="Times New Roman"/>
          <w:sz w:val="28"/>
          <w:szCs w:val="28"/>
          <w:lang w:val="uk-UA"/>
        </w:rPr>
        <w:t xml:space="preserve"> розвитку </w:t>
      </w:r>
      <w:r w:rsidR="00EA75BB">
        <w:rPr>
          <w:rFonts w:ascii="Times New Roman" w:hAnsi="Times New Roman"/>
          <w:sz w:val="28"/>
          <w:szCs w:val="28"/>
          <w:lang w:val="uk-UA"/>
        </w:rPr>
        <w:t>інженерно-транспортної та соціальної</w:t>
      </w:r>
      <w:r w:rsidRPr="00985418">
        <w:rPr>
          <w:rFonts w:ascii="Times New Roman" w:hAnsi="Times New Roman"/>
          <w:sz w:val="28"/>
          <w:szCs w:val="28"/>
          <w:lang w:val="uk-UA"/>
        </w:rPr>
        <w:t xml:space="preserve"> </w:t>
      </w:r>
      <w:r w:rsidRPr="00C03C6F">
        <w:rPr>
          <w:rFonts w:ascii="Times New Roman" w:hAnsi="Times New Roman"/>
          <w:sz w:val="28"/>
          <w:szCs w:val="28"/>
          <w:lang w:val="uk-UA"/>
        </w:rPr>
        <w:t>інфраструктури міста Харкова не</w:t>
      </w:r>
      <w:r w:rsidR="001B3524">
        <w:rPr>
          <w:rFonts w:ascii="Times New Roman" w:hAnsi="Times New Roman"/>
          <w:sz w:val="28"/>
          <w:szCs w:val="28"/>
          <w:lang w:val="uk-UA"/>
        </w:rPr>
        <w:t> </w:t>
      </w:r>
      <w:r w:rsidRPr="00C03C6F">
        <w:rPr>
          <w:rFonts w:ascii="Times New Roman" w:hAnsi="Times New Roman"/>
          <w:sz w:val="28"/>
          <w:szCs w:val="28"/>
          <w:lang w:val="uk-UA"/>
        </w:rPr>
        <w:t>повинно перевищувати десяти робочих днів з дня реєстрації звернення (заяви) замовника, за умови наявності документів, передбачених п. 2.6. цього Порядку.</w:t>
      </w:r>
    </w:p>
    <w:p w:rsidR="001A38BA" w:rsidRPr="00FC10CC" w:rsidRDefault="001A38BA" w:rsidP="001A38BA">
      <w:pPr>
        <w:widowControl w:val="0"/>
        <w:autoSpaceDE w:val="0"/>
        <w:autoSpaceDN w:val="0"/>
        <w:adjustRightInd w:val="0"/>
        <w:spacing w:before="120" w:after="120"/>
        <w:ind w:firstLine="570"/>
        <w:jc w:val="both"/>
        <w:rPr>
          <w:rFonts w:ascii="Times New Roman" w:hAnsi="Times New Roman"/>
          <w:i/>
          <w:sz w:val="28"/>
          <w:szCs w:val="28"/>
          <w:lang w:val="uk-UA"/>
        </w:rPr>
      </w:pPr>
      <w:r w:rsidRPr="00C03C6F">
        <w:rPr>
          <w:rFonts w:ascii="Times New Roman" w:hAnsi="Times New Roman"/>
          <w:sz w:val="28"/>
          <w:szCs w:val="28"/>
          <w:lang w:val="uk-UA"/>
        </w:rPr>
        <w:t xml:space="preserve">3.5. </w:t>
      </w:r>
      <w:r w:rsidR="001E6E4E" w:rsidRPr="001E6E4E">
        <w:rPr>
          <w:rFonts w:ascii="Times New Roman" w:hAnsi="Times New Roman"/>
          <w:sz w:val="28"/>
          <w:szCs w:val="28"/>
          <w:lang w:val="uk-UA"/>
        </w:rPr>
        <w:t>Н</w:t>
      </w:r>
      <w:r w:rsidRPr="001E6E4E">
        <w:rPr>
          <w:rFonts w:ascii="Times New Roman" w:hAnsi="Times New Roman"/>
          <w:sz w:val="28"/>
          <w:szCs w:val="28"/>
          <w:lang w:val="uk-UA"/>
        </w:rPr>
        <w:t>алежність</w:t>
      </w:r>
      <w:r w:rsidRPr="00C03C6F">
        <w:rPr>
          <w:rFonts w:ascii="Times New Roman" w:hAnsi="Times New Roman"/>
          <w:sz w:val="28"/>
          <w:szCs w:val="28"/>
          <w:lang w:val="uk-UA"/>
        </w:rPr>
        <w:t xml:space="preserve"> об'єкта будівництва до видів будівель визначається на підставі коду будівлі відповідно до Державного класифікатора будівель і споруд ДК 018-2000. </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Величина пайової участі замовника у </w:t>
      </w:r>
      <w:r w:rsidR="00EA75BB">
        <w:rPr>
          <w:rFonts w:ascii="Times New Roman" w:hAnsi="Times New Roman"/>
          <w:sz w:val="28"/>
          <w:szCs w:val="28"/>
          <w:lang w:val="uk-UA"/>
        </w:rPr>
        <w:t>створенні і</w:t>
      </w:r>
      <w:r w:rsidR="00EA75BB" w:rsidRPr="006B0F28">
        <w:rPr>
          <w:rFonts w:ascii="Times New Roman" w:hAnsi="Times New Roman"/>
          <w:sz w:val="28"/>
          <w:szCs w:val="28"/>
          <w:lang w:val="uk-UA"/>
        </w:rPr>
        <w:t xml:space="preserve"> розвитку </w:t>
      </w:r>
      <w:r w:rsidR="00EA75BB">
        <w:rPr>
          <w:rFonts w:ascii="Times New Roman" w:hAnsi="Times New Roman"/>
          <w:sz w:val="28"/>
          <w:szCs w:val="28"/>
          <w:lang w:val="uk-UA"/>
        </w:rPr>
        <w:t xml:space="preserve">інженерно-транспортної та соціальної </w:t>
      </w:r>
      <w:r w:rsidRPr="00985418">
        <w:rPr>
          <w:rFonts w:ascii="Times New Roman" w:hAnsi="Times New Roman"/>
          <w:sz w:val="28"/>
          <w:szCs w:val="28"/>
          <w:lang w:val="uk-UA"/>
        </w:rPr>
        <w:t xml:space="preserve"> інфраструктури м. Харкова може бути змінена у зв'язку зі зміною проектно-кошторисної документації на будівництво об'єкта та зміною приналежності об'єкта будівництва, що визначається на підставі коду будівлі відповідно до Державного класифікатора будівель і споруд ДК</w:t>
      </w:r>
      <w:r w:rsidR="00FE5745">
        <w:rPr>
          <w:rFonts w:ascii="Times New Roman" w:hAnsi="Times New Roman"/>
          <w:sz w:val="28"/>
          <w:szCs w:val="28"/>
          <w:lang w:val="uk-UA"/>
        </w:rPr>
        <w:t> </w:t>
      </w:r>
      <w:r w:rsidRPr="00985418">
        <w:rPr>
          <w:rFonts w:ascii="Times New Roman" w:hAnsi="Times New Roman"/>
          <w:sz w:val="28"/>
          <w:szCs w:val="28"/>
          <w:lang w:val="uk-UA"/>
        </w:rPr>
        <w:t>018-2000 шляхом внесення відповідних змін до договору.</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3.</w:t>
      </w:r>
      <w:r>
        <w:rPr>
          <w:rFonts w:ascii="Times New Roman" w:hAnsi="Times New Roman"/>
          <w:sz w:val="28"/>
          <w:szCs w:val="28"/>
          <w:lang w:val="uk-UA"/>
        </w:rPr>
        <w:t>6</w:t>
      </w:r>
      <w:r w:rsidRPr="00C03C6F">
        <w:rPr>
          <w:rFonts w:ascii="Times New Roman" w:hAnsi="Times New Roman"/>
          <w:sz w:val="28"/>
          <w:szCs w:val="28"/>
          <w:lang w:val="uk-UA"/>
        </w:rPr>
        <w:t xml:space="preserve">. </w:t>
      </w:r>
      <w:r w:rsidRPr="0011709F">
        <w:rPr>
          <w:rFonts w:ascii="Times New Roman" w:hAnsi="Times New Roman"/>
          <w:sz w:val="28"/>
          <w:szCs w:val="28"/>
          <w:lang w:val="uk-UA"/>
        </w:rPr>
        <w:t>У випадку будівництва у житловому будинку вбудовано-прибудованих нежитлових приміщень його загальна кошторисна вартість має визначатись з урахуванням кошторисної вартості таких приміщень. Величина пайової участі розраховується як сума двох складових: перша становить величину пайової участі, р</w:t>
      </w:r>
      <w:r w:rsidRPr="001E6E4E">
        <w:rPr>
          <w:rFonts w:ascii="Times New Roman" w:hAnsi="Times New Roman"/>
          <w:sz w:val="28"/>
          <w:szCs w:val="28"/>
          <w:lang w:val="uk-UA"/>
        </w:rPr>
        <w:t>озрахован</w:t>
      </w:r>
      <w:r w:rsidR="001E6E4E" w:rsidRPr="001E6E4E">
        <w:rPr>
          <w:rFonts w:ascii="Times New Roman" w:hAnsi="Times New Roman"/>
          <w:sz w:val="28"/>
          <w:szCs w:val="28"/>
          <w:lang w:val="uk-UA"/>
        </w:rPr>
        <w:t>у</w:t>
      </w:r>
      <w:r w:rsidRPr="0011709F">
        <w:rPr>
          <w:rFonts w:ascii="Times New Roman" w:hAnsi="Times New Roman"/>
          <w:sz w:val="28"/>
          <w:szCs w:val="28"/>
          <w:lang w:val="uk-UA"/>
        </w:rPr>
        <w:t xml:space="preserve"> під житлову частину будинку; друга - величину пайової участі, розраховану для нежитлових будівель та споруд. За відсутності окремих кошторисних розрахунків розмір пайової участі визначається пропорційно загальній площі приміщень.</w:t>
      </w:r>
      <w:r w:rsidRPr="00C03C6F">
        <w:rPr>
          <w:rFonts w:ascii="Times New Roman" w:hAnsi="Times New Roman"/>
          <w:sz w:val="28"/>
          <w:szCs w:val="28"/>
          <w:lang w:val="uk-UA"/>
        </w:rPr>
        <w:t xml:space="preserve">  </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3.</w:t>
      </w:r>
      <w:r>
        <w:rPr>
          <w:rFonts w:ascii="Times New Roman" w:hAnsi="Times New Roman"/>
          <w:sz w:val="28"/>
          <w:szCs w:val="28"/>
          <w:lang w:val="uk-UA"/>
        </w:rPr>
        <w:t>7</w:t>
      </w:r>
      <w:r w:rsidRPr="00C03C6F">
        <w:rPr>
          <w:rFonts w:ascii="Times New Roman" w:hAnsi="Times New Roman"/>
          <w:sz w:val="28"/>
          <w:szCs w:val="28"/>
          <w:lang w:val="uk-UA"/>
        </w:rPr>
        <w:t>. У випадку будівництва об'єктів змішаного типу (таких, що залучаються до пайової участі та тих, що не залучаються) розмір пайової участі розраховується пропорційно загальній площі окремих приміщень в залежності від їх призначення.</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3.</w:t>
      </w:r>
      <w:r>
        <w:rPr>
          <w:rFonts w:ascii="Times New Roman" w:hAnsi="Times New Roman"/>
          <w:sz w:val="28"/>
          <w:szCs w:val="28"/>
          <w:lang w:val="uk-UA"/>
        </w:rPr>
        <w:t>8</w:t>
      </w:r>
      <w:r w:rsidRPr="00C03C6F">
        <w:rPr>
          <w:rFonts w:ascii="Times New Roman" w:hAnsi="Times New Roman"/>
          <w:sz w:val="28"/>
          <w:szCs w:val="28"/>
          <w:lang w:val="uk-UA"/>
        </w:rPr>
        <w:t xml:space="preserve">. У разі якщо право на будівництво об'єкта передано іншому замовникові, новий замовник протягом трьох робочих днів повідомляє про такі зміни Департамент економіки та комунального майна Харківської міської ради, з поданням засвідчених у встановленому порядку копій документів, що підтверджують зазначені зміни. На підставі цього звернення із новим замовником укладається новий договір, або сторонами вносяться зміни у існуючий договір, укладений з попереднім замовником. При цьому величина пайової участі у </w:t>
      </w:r>
      <w:r w:rsidR="00EA75BB">
        <w:rPr>
          <w:rFonts w:ascii="Times New Roman" w:hAnsi="Times New Roman"/>
          <w:sz w:val="28"/>
          <w:szCs w:val="28"/>
          <w:lang w:val="uk-UA"/>
        </w:rPr>
        <w:t>створенні і</w:t>
      </w:r>
      <w:r w:rsidR="00EA75BB" w:rsidRPr="006B0F28">
        <w:rPr>
          <w:rFonts w:ascii="Times New Roman" w:hAnsi="Times New Roman"/>
          <w:sz w:val="28"/>
          <w:szCs w:val="28"/>
          <w:lang w:val="uk-UA"/>
        </w:rPr>
        <w:t xml:space="preserve"> розвитку </w:t>
      </w:r>
      <w:r w:rsidR="00EA75BB">
        <w:rPr>
          <w:rFonts w:ascii="Times New Roman" w:hAnsi="Times New Roman"/>
          <w:sz w:val="28"/>
          <w:szCs w:val="28"/>
          <w:lang w:val="uk-UA"/>
        </w:rPr>
        <w:t>інженерно-транспортної та соціальної</w:t>
      </w:r>
      <w:r w:rsidRPr="00C03C6F">
        <w:rPr>
          <w:rFonts w:ascii="Times New Roman" w:hAnsi="Times New Roman"/>
          <w:sz w:val="28"/>
          <w:szCs w:val="28"/>
          <w:lang w:val="uk-UA"/>
        </w:rPr>
        <w:t xml:space="preserve"> інфраструктури для нового замовника зменшується на суму коштів, сплачених попереднім замовником відповідно до укладеного ним договору про пайову участь</w:t>
      </w:r>
      <w:r>
        <w:rPr>
          <w:rFonts w:ascii="Times New Roman" w:hAnsi="Times New Roman"/>
          <w:sz w:val="28"/>
          <w:szCs w:val="28"/>
          <w:lang w:val="uk-UA"/>
        </w:rPr>
        <w:t xml:space="preserve"> </w:t>
      </w:r>
      <w:r w:rsidRPr="00BA2221">
        <w:rPr>
          <w:rFonts w:ascii="Times New Roman" w:hAnsi="Times New Roman"/>
          <w:sz w:val="28"/>
          <w:szCs w:val="28"/>
          <w:lang w:val="uk-UA"/>
        </w:rPr>
        <w:t xml:space="preserve">у </w:t>
      </w:r>
      <w:r w:rsidR="00DA0F9A" w:rsidRPr="006B0F28">
        <w:rPr>
          <w:rFonts w:ascii="Times New Roman" w:hAnsi="Times New Roman"/>
          <w:sz w:val="28"/>
          <w:szCs w:val="28"/>
          <w:lang w:val="uk-UA"/>
        </w:rPr>
        <w:t>розвитку</w:t>
      </w:r>
      <w:r w:rsidRPr="00BA2221">
        <w:rPr>
          <w:rFonts w:ascii="Times New Roman" w:hAnsi="Times New Roman"/>
          <w:sz w:val="28"/>
          <w:szCs w:val="28"/>
          <w:lang w:val="uk-UA"/>
        </w:rPr>
        <w:t xml:space="preserve"> інфраструктури</w:t>
      </w:r>
      <w:r w:rsidR="00EA75BB">
        <w:rPr>
          <w:rFonts w:ascii="Times New Roman" w:hAnsi="Times New Roman"/>
          <w:sz w:val="28"/>
          <w:szCs w:val="28"/>
          <w:lang w:val="uk-UA"/>
        </w:rPr>
        <w:t xml:space="preserve">  </w:t>
      </w:r>
      <w:r w:rsidRPr="00BA2221">
        <w:rPr>
          <w:rFonts w:ascii="Times New Roman" w:hAnsi="Times New Roman"/>
          <w:sz w:val="28"/>
          <w:szCs w:val="28"/>
          <w:lang w:val="uk-UA"/>
        </w:rPr>
        <w:t>м.</w:t>
      </w:r>
      <w:r w:rsidR="00EA75BB">
        <w:rPr>
          <w:rFonts w:ascii="Times New Roman" w:hAnsi="Times New Roman"/>
          <w:sz w:val="28"/>
          <w:szCs w:val="28"/>
          <w:lang w:val="uk-UA"/>
        </w:rPr>
        <w:t> </w:t>
      </w:r>
      <w:r w:rsidRPr="00BA2221">
        <w:rPr>
          <w:rFonts w:ascii="Times New Roman" w:hAnsi="Times New Roman"/>
          <w:sz w:val="28"/>
          <w:szCs w:val="28"/>
          <w:lang w:val="uk-UA"/>
        </w:rPr>
        <w:t xml:space="preserve"> Харкова.</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3.</w:t>
      </w:r>
      <w:r>
        <w:rPr>
          <w:rFonts w:ascii="Times New Roman" w:hAnsi="Times New Roman"/>
          <w:sz w:val="28"/>
          <w:szCs w:val="28"/>
          <w:lang w:val="uk-UA"/>
        </w:rPr>
        <w:t>9</w:t>
      </w:r>
      <w:r w:rsidRPr="00C03C6F">
        <w:rPr>
          <w:rFonts w:ascii="Times New Roman" w:hAnsi="Times New Roman"/>
          <w:sz w:val="28"/>
          <w:szCs w:val="28"/>
          <w:lang w:val="uk-UA"/>
        </w:rPr>
        <w:t>. Якщо технічними умовами передбачається необхідність будівництва замовником інженерних мереж або об'єктів інженерної інфраструктури</w:t>
      </w:r>
      <w:r w:rsidRPr="00985418">
        <w:rPr>
          <w:rFonts w:ascii="Times New Roman" w:hAnsi="Times New Roman"/>
          <w:sz w:val="28"/>
          <w:szCs w:val="28"/>
          <w:lang w:val="uk-UA"/>
        </w:rPr>
        <w:t xml:space="preserve"> (крім мереж, призначених для передачі та розподілу електричної енергії, трубопроводів, призначених для розподілу природного газу, транспортування нафти та природного газу) поза межами його земельної ділянки, розмір пайової участі у </w:t>
      </w:r>
      <w:r w:rsidR="00EA75BB">
        <w:rPr>
          <w:rFonts w:ascii="Times New Roman" w:hAnsi="Times New Roman"/>
          <w:sz w:val="28"/>
          <w:szCs w:val="28"/>
          <w:lang w:val="uk-UA"/>
        </w:rPr>
        <w:t>створенні і</w:t>
      </w:r>
      <w:r w:rsidR="00EA75BB" w:rsidRPr="006B0F28">
        <w:rPr>
          <w:rFonts w:ascii="Times New Roman" w:hAnsi="Times New Roman"/>
          <w:sz w:val="28"/>
          <w:szCs w:val="28"/>
          <w:lang w:val="uk-UA"/>
        </w:rPr>
        <w:t xml:space="preserve"> розвитку </w:t>
      </w:r>
      <w:r w:rsidR="00EA75BB">
        <w:rPr>
          <w:rFonts w:ascii="Times New Roman" w:hAnsi="Times New Roman"/>
          <w:sz w:val="28"/>
          <w:szCs w:val="28"/>
          <w:lang w:val="uk-UA"/>
        </w:rPr>
        <w:t>інженерно-транспортної та соціальної</w:t>
      </w:r>
      <w:r w:rsidRPr="00985418">
        <w:rPr>
          <w:rFonts w:ascii="Times New Roman" w:hAnsi="Times New Roman"/>
          <w:sz w:val="28"/>
          <w:szCs w:val="28"/>
          <w:lang w:val="uk-UA"/>
        </w:rPr>
        <w:t xml:space="preserve"> інфраструктури населеного пункту зменшується на суму їх кошторисної </w:t>
      </w:r>
      <w:r w:rsidRPr="00985418">
        <w:rPr>
          <w:rFonts w:ascii="Times New Roman" w:hAnsi="Times New Roman"/>
          <w:sz w:val="28"/>
          <w:szCs w:val="28"/>
          <w:lang w:val="uk-UA"/>
        </w:rPr>
        <w:lastRenderedPageBreak/>
        <w:t>вартості, а такі інженерні мережі та/або об'єкти передаються у комунальну власність.</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3.1</w:t>
      </w:r>
      <w:r>
        <w:rPr>
          <w:rFonts w:ascii="Times New Roman" w:hAnsi="Times New Roman"/>
          <w:sz w:val="28"/>
          <w:szCs w:val="28"/>
          <w:lang w:val="uk-UA"/>
        </w:rPr>
        <w:t>0</w:t>
      </w:r>
      <w:r w:rsidRPr="00985418">
        <w:rPr>
          <w:rFonts w:ascii="Times New Roman" w:hAnsi="Times New Roman"/>
          <w:sz w:val="28"/>
          <w:szCs w:val="28"/>
          <w:lang w:val="uk-UA"/>
        </w:rPr>
        <w:t>. Питання відшкодування замовнику витрат, пов'язаних із будівництвом інженерних мереж та/або об'єктів інженерної інфраструктури поза межами його земельної ділянки, розглядаються, за клопотанням замовника, виконавчим комітетом Харківської міської ради за поданням Департаменту економіки та комунального майна.</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xml:space="preserve">3.11. </w:t>
      </w:r>
      <w:r w:rsidRPr="00531EAF">
        <w:rPr>
          <w:rFonts w:ascii="Times New Roman" w:hAnsi="Times New Roman"/>
          <w:sz w:val="28"/>
          <w:szCs w:val="28"/>
          <w:lang w:val="uk-UA"/>
        </w:rPr>
        <w:t>Якщо замовників об’єкта будівництва більше одного, то за згодою між замовниками один з них</w:t>
      </w:r>
      <w:r>
        <w:rPr>
          <w:rFonts w:ascii="Times New Roman" w:hAnsi="Times New Roman"/>
          <w:sz w:val="28"/>
          <w:szCs w:val="28"/>
          <w:lang w:val="uk-UA"/>
        </w:rPr>
        <w:t xml:space="preserve"> може</w:t>
      </w:r>
      <w:r w:rsidRPr="00531EAF">
        <w:rPr>
          <w:rFonts w:ascii="Times New Roman" w:hAnsi="Times New Roman"/>
          <w:sz w:val="28"/>
          <w:szCs w:val="28"/>
          <w:lang w:val="uk-UA"/>
        </w:rPr>
        <w:t xml:space="preserve"> виступа</w:t>
      </w:r>
      <w:r>
        <w:rPr>
          <w:rFonts w:ascii="Times New Roman" w:hAnsi="Times New Roman"/>
          <w:sz w:val="28"/>
          <w:szCs w:val="28"/>
          <w:lang w:val="uk-UA"/>
        </w:rPr>
        <w:t>ти</w:t>
      </w:r>
      <w:r w:rsidRPr="00531EAF">
        <w:rPr>
          <w:rFonts w:ascii="Times New Roman" w:hAnsi="Times New Roman"/>
          <w:sz w:val="28"/>
          <w:szCs w:val="28"/>
          <w:lang w:val="uk-UA"/>
        </w:rPr>
        <w:t xml:space="preserve"> стороною в </w:t>
      </w:r>
      <w:r>
        <w:rPr>
          <w:rFonts w:ascii="Times New Roman" w:hAnsi="Times New Roman"/>
          <w:sz w:val="28"/>
          <w:szCs w:val="28"/>
          <w:lang w:val="uk-UA"/>
        </w:rPr>
        <w:t>д</w:t>
      </w:r>
      <w:r w:rsidRPr="00531EAF">
        <w:rPr>
          <w:rFonts w:ascii="Times New Roman" w:hAnsi="Times New Roman"/>
          <w:sz w:val="28"/>
          <w:szCs w:val="28"/>
          <w:lang w:val="uk-UA"/>
        </w:rPr>
        <w:t>оговорі, на як</w:t>
      </w:r>
      <w:r>
        <w:rPr>
          <w:rFonts w:ascii="Times New Roman" w:hAnsi="Times New Roman"/>
          <w:sz w:val="28"/>
          <w:szCs w:val="28"/>
          <w:lang w:val="uk-UA"/>
        </w:rPr>
        <w:t>ого</w:t>
      </w:r>
      <w:r w:rsidRPr="00531EAF">
        <w:rPr>
          <w:rFonts w:ascii="Times New Roman" w:hAnsi="Times New Roman"/>
          <w:sz w:val="28"/>
          <w:szCs w:val="28"/>
          <w:lang w:val="uk-UA"/>
        </w:rPr>
        <w:t xml:space="preserve"> покладається відповідальність за своєчасне та в повному обсязі виконання умов договору</w:t>
      </w:r>
      <w:r w:rsidRPr="001636B0">
        <w:rPr>
          <w:rFonts w:ascii="Times New Roman" w:hAnsi="Times New Roman"/>
          <w:sz w:val="28"/>
          <w:szCs w:val="28"/>
          <w:lang w:val="uk-UA"/>
        </w:rPr>
        <w:t xml:space="preserve"> </w:t>
      </w:r>
      <w:r w:rsidRPr="00BA2221">
        <w:rPr>
          <w:rFonts w:ascii="Times New Roman" w:hAnsi="Times New Roman"/>
          <w:sz w:val="28"/>
          <w:szCs w:val="28"/>
          <w:lang w:val="uk-UA"/>
        </w:rPr>
        <w:t xml:space="preserve">про пайову участь у </w:t>
      </w:r>
      <w:r w:rsidR="00DA0F9A" w:rsidRPr="006B0F28">
        <w:rPr>
          <w:rFonts w:ascii="Times New Roman" w:hAnsi="Times New Roman"/>
          <w:sz w:val="28"/>
          <w:szCs w:val="28"/>
          <w:lang w:val="uk-UA"/>
        </w:rPr>
        <w:t>розвитку</w:t>
      </w:r>
      <w:r w:rsidRPr="00BA2221">
        <w:rPr>
          <w:rFonts w:ascii="Times New Roman" w:hAnsi="Times New Roman"/>
          <w:sz w:val="28"/>
          <w:szCs w:val="28"/>
          <w:lang w:val="uk-UA"/>
        </w:rPr>
        <w:t xml:space="preserve"> інфраструктури  м. Харкова. Розподіл коштів для сплати коштів пайової участі між замовниками здійснюється за їхньою домовленістю без втручання іншої сторони договору про пайову участь у </w:t>
      </w:r>
      <w:r w:rsidR="00DA0F9A" w:rsidRPr="006B0F28">
        <w:rPr>
          <w:rFonts w:ascii="Times New Roman" w:hAnsi="Times New Roman"/>
          <w:sz w:val="28"/>
          <w:szCs w:val="28"/>
          <w:lang w:val="uk-UA"/>
        </w:rPr>
        <w:t>розвитку</w:t>
      </w:r>
      <w:r w:rsidR="00EA75BB">
        <w:rPr>
          <w:rFonts w:ascii="Times New Roman" w:hAnsi="Times New Roman"/>
          <w:sz w:val="28"/>
          <w:szCs w:val="28"/>
          <w:lang w:val="uk-UA"/>
        </w:rPr>
        <w:t xml:space="preserve"> </w:t>
      </w:r>
      <w:r w:rsidRPr="00BA2221">
        <w:rPr>
          <w:rFonts w:ascii="Times New Roman" w:hAnsi="Times New Roman"/>
          <w:sz w:val="28"/>
          <w:szCs w:val="28"/>
          <w:lang w:val="uk-UA"/>
        </w:rPr>
        <w:t xml:space="preserve"> інфраструктури м. Харкова.</w:t>
      </w:r>
    </w:p>
    <w:p w:rsidR="001A38BA" w:rsidRDefault="001A38BA" w:rsidP="00980333">
      <w:pPr>
        <w:widowControl w:val="0"/>
        <w:autoSpaceDE w:val="0"/>
        <w:autoSpaceDN w:val="0"/>
        <w:adjustRightInd w:val="0"/>
        <w:spacing w:before="120" w:after="120"/>
        <w:ind w:firstLine="570"/>
        <w:jc w:val="both"/>
        <w:rPr>
          <w:rFonts w:ascii="Times New Roman" w:hAnsi="Times New Roman"/>
          <w:b/>
          <w:bCs/>
          <w:sz w:val="28"/>
          <w:szCs w:val="28"/>
          <w:lang w:val="uk-UA"/>
        </w:rPr>
      </w:pPr>
      <w:r>
        <w:rPr>
          <w:rFonts w:ascii="Times New Roman" w:hAnsi="Times New Roman"/>
          <w:sz w:val="28"/>
          <w:szCs w:val="28"/>
          <w:lang w:val="uk-UA"/>
        </w:rPr>
        <w:t xml:space="preserve">  </w:t>
      </w:r>
      <w:r w:rsidRPr="005F4DED">
        <w:rPr>
          <w:rFonts w:ascii="Times New Roman" w:hAnsi="Times New Roman"/>
          <w:sz w:val="28"/>
          <w:szCs w:val="28"/>
          <w:lang w:val="uk-UA"/>
        </w:rPr>
        <w:t>3.1</w:t>
      </w:r>
      <w:r>
        <w:rPr>
          <w:rFonts w:ascii="Times New Roman" w:hAnsi="Times New Roman"/>
          <w:sz w:val="28"/>
          <w:szCs w:val="28"/>
          <w:lang w:val="uk-UA"/>
        </w:rPr>
        <w:t>2. Зміна</w:t>
      </w:r>
      <w:r w:rsidRPr="005F4DED">
        <w:rPr>
          <w:rFonts w:ascii="Times New Roman" w:hAnsi="Times New Roman"/>
          <w:sz w:val="28"/>
          <w:szCs w:val="28"/>
          <w:lang w:val="uk-UA"/>
        </w:rPr>
        <w:t xml:space="preserve"> або </w:t>
      </w:r>
      <w:r>
        <w:rPr>
          <w:rFonts w:ascii="Times New Roman" w:hAnsi="Times New Roman"/>
          <w:sz w:val="28"/>
          <w:szCs w:val="28"/>
          <w:lang w:val="uk-UA"/>
        </w:rPr>
        <w:t>скасування реєстрації</w:t>
      </w:r>
      <w:r w:rsidRPr="005F4DED">
        <w:rPr>
          <w:rFonts w:ascii="Times New Roman" w:hAnsi="Times New Roman"/>
          <w:sz w:val="28"/>
          <w:szCs w:val="28"/>
          <w:lang w:val="uk-UA"/>
        </w:rPr>
        <w:t xml:space="preserve"> документів дозвільного характеру, не є підставою для несплати замовник</w:t>
      </w:r>
      <w:r>
        <w:rPr>
          <w:rFonts w:ascii="Times New Roman" w:hAnsi="Times New Roman"/>
          <w:sz w:val="28"/>
          <w:szCs w:val="28"/>
          <w:lang w:val="uk-UA"/>
        </w:rPr>
        <w:t>ами</w:t>
      </w:r>
      <w:r w:rsidRPr="005F4DED">
        <w:rPr>
          <w:rFonts w:ascii="Times New Roman" w:hAnsi="Times New Roman"/>
          <w:sz w:val="28"/>
          <w:szCs w:val="28"/>
          <w:lang w:val="uk-UA"/>
        </w:rPr>
        <w:t xml:space="preserve"> коштів пайової участі за договорами про пайову участь у </w:t>
      </w:r>
      <w:r w:rsidR="00DA0F9A" w:rsidRPr="006B0F28">
        <w:rPr>
          <w:rFonts w:ascii="Times New Roman" w:hAnsi="Times New Roman"/>
          <w:sz w:val="28"/>
          <w:szCs w:val="28"/>
          <w:lang w:val="uk-UA"/>
        </w:rPr>
        <w:t>розвитку</w:t>
      </w:r>
      <w:r w:rsidRPr="005F4DED">
        <w:rPr>
          <w:rFonts w:ascii="Times New Roman" w:hAnsi="Times New Roman"/>
          <w:sz w:val="28"/>
          <w:szCs w:val="28"/>
          <w:lang w:val="uk-UA"/>
        </w:rPr>
        <w:t xml:space="preserve"> інфраструктури м. Харкова, укладен</w:t>
      </w:r>
      <w:r>
        <w:rPr>
          <w:rFonts w:ascii="Times New Roman" w:hAnsi="Times New Roman"/>
          <w:sz w:val="28"/>
          <w:szCs w:val="28"/>
          <w:lang w:val="uk-UA"/>
        </w:rPr>
        <w:t>ими</w:t>
      </w:r>
      <w:r w:rsidRPr="005F4DED">
        <w:rPr>
          <w:rFonts w:ascii="Times New Roman" w:hAnsi="Times New Roman"/>
          <w:sz w:val="28"/>
          <w:szCs w:val="28"/>
          <w:lang w:val="uk-UA"/>
        </w:rPr>
        <w:t xml:space="preserve"> відповідно до Порядку.</w:t>
      </w:r>
    </w:p>
    <w:p w:rsidR="00B709AE" w:rsidRPr="00FD0D69" w:rsidRDefault="00B709AE" w:rsidP="001A38BA">
      <w:pPr>
        <w:widowControl w:val="0"/>
        <w:autoSpaceDE w:val="0"/>
        <w:autoSpaceDN w:val="0"/>
        <w:adjustRightInd w:val="0"/>
        <w:spacing w:before="120" w:after="120"/>
        <w:ind w:firstLine="570"/>
        <w:jc w:val="center"/>
        <w:rPr>
          <w:rFonts w:ascii="Times New Roman" w:hAnsi="Times New Roman"/>
          <w:b/>
          <w:bCs/>
          <w:sz w:val="16"/>
          <w:szCs w:val="16"/>
          <w:lang w:val="uk-UA"/>
        </w:rPr>
      </w:pPr>
    </w:p>
    <w:p w:rsidR="001A38BA"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985418">
        <w:rPr>
          <w:rFonts w:ascii="Times New Roman" w:hAnsi="Times New Roman"/>
          <w:b/>
          <w:bCs/>
          <w:sz w:val="28"/>
          <w:szCs w:val="28"/>
          <w:lang w:val="uk-UA"/>
        </w:rPr>
        <w:t>4. Порядок сплати коштів пайової участі та надання підтвердження цього Департаментом економіки та комунального майна</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4.1. Кошти пайової участі сплачуються в повному обсязі до прийняття об'єкта будівництва в експлуатацію єдиним платежем або частинами за графіком, що визначається </w:t>
      </w:r>
      <w:r w:rsidRPr="00C03C6F">
        <w:rPr>
          <w:rFonts w:ascii="Times New Roman" w:hAnsi="Times New Roman"/>
          <w:sz w:val="28"/>
          <w:szCs w:val="28"/>
          <w:lang w:val="uk-UA"/>
        </w:rPr>
        <w:t xml:space="preserve">договором про пайову участь у </w:t>
      </w:r>
      <w:r w:rsidR="00DA0F9A" w:rsidRPr="006B0F28">
        <w:rPr>
          <w:rFonts w:ascii="Times New Roman" w:hAnsi="Times New Roman"/>
          <w:sz w:val="28"/>
          <w:szCs w:val="28"/>
          <w:lang w:val="uk-UA"/>
        </w:rPr>
        <w:t>розвитку</w:t>
      </w:r>
      <w:r w:rsidRPr="00C03C6F">
        <w:rPr>
          <w:rFonts w:ascii="Times New Roman" w:hAnsi="Times New Roman"/>
          <w:sz w:val="28"/>
          <w:szCs w:val="28"/>
          <w:lang w:val="uk-UA"/>
        </w:rPr>
        <w:t xml:space="preserve"> інфраструктури м. Харкова.</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 xml:space="preserve">4.2. Кошти, отримані як пайова участь від замовників, </w:t>
      </w:r>
      <w:r w:rsidR="001C791C" w:rsidRPr="00B026F9">
        <w:rPr>
          <w:rFonts w:ascii="Times New Roman" w:hAnsi="Times New Roman"/>
          <w:sz w:val="28"/>
          <w:szCs w:val="28"/>
          <w:lang w:val="uk-UA"/>
        </w:rPr>
        <w:t>можуть</w:t>
      </w:r>
      <w:r w:rsidR="001C791C" w:rsidRPr="00B026F9">
        <w:rPr>
          <w:rFonts w:ascii="Times New Roman" w:hAnsi="Times New Roman"/>
          <w:b/>
          <w:sz w:val="28"/>
          <w:szCs w:val="28"/>
          <w:lang w:val="uk-UA"/>
        </w:rPr>
        <w:t xml:space="preserve"> </w:t>
      </w:r>
      <w:r w:rsidRPr="00B026F9">
        <w:rPr>
          <w:rFonts w:ascii="Times New Roman" w:hAnsi="Times New Roman"/>
          <w:sz w:val="28"/>
          <w:szCs w:val="28"/>
          <w:lang w:val="uk-UA"/>
        </w:rPr>
        <w:t>використову</w:t>
      </w:r>
      <w:r w:rsidR="001C791C" w:rsidRPr="00B026F9">
        <w:rPr>
          <w:rFonts w:ascii="Times New Roman" w:hAnsi="Times New Roman"/>
          <w:sz w:val="28"/>
          <w:szCs w:val="28"/>
          <w:lang w:val="uk-UA"/>
        </w:rPr>
        <w:t>ватися</w:t>
      </w:r>
      <w:r w:rsidRPr="00C03C6F">
        <w:rPr>
          <w:rFonts w:ascii="Times New Roman" w:hAnsi="Times New Roman"/>
          <w:sz w:val="28"/>
          <w:szCs w:val="28"/>
          <w:lang w:val="uk-UA"/>
        </w:rPr>
        <w:t xml:space="preserve"> виключно для створення і розвитку інженерно-транспортної та соціальної інфраструктури м. Харкова.</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 xml:space="preserve">4.3. Підтвердження факту повної сплати пайового внеску здійснюється на запит замовника Департаментом економіки та комунального майна Харківської міської ради виключно після остаточного розрахунку по укладеним договорам про пайову участь у </w:t>
      </w:r>
      <w:r w:rsidR="00DA0F9A" w:rsidRPr="006B0F28">
        <w:rPr>
          <w:rFonts w:ascii="Times New Roman" w:hAnsi="Times New Roman"/>
          <w:sz w:val="28"/>
          <w:szCs w:val="28"/>
          <w:lang w:val="uk-UA"/>
        </w:rPr>
        <w:t>розвитку</w:t>
      </w:r>
      <w:r w:rsidRPr="00C03C6F">
        <w:rPr>
          <w:rFonts w:ascii="Times New Roman" w:hAnsi="Times New Roman"/>
          <w:sz w:val="28"/>
          <w:szCs w:val="28"/>
          <w:lang w:val="uk-UA"/>
        </w:rPr>
        <w:t xml:space="preserve"> інфраструктури м.</w:t>
      </w:r>
      <w:r>
        <w:rPr>
          <w:rFonts w:ascii="Times New Roman" w:hAnsi="Times New Roman"/>
          <w:sz w:val="28"/>
          <w:szCs w:val="28"/>
          <w:lang w:val="uk-UA"/>
        </w:rPr>
        <w:t> </w:t>
      </w:r>
      <w:r w:rsidRPr="00C03C6F">
        <w:rPr>
          <w:rFonts w:ascii="Times New Roman" w:hAnsi="Times New Roman"/>
          <w:sz w:val="28"/>
          <w:szCs w:val="28"/>
          <w:lang w:val="uk-UA"/>
        </w:rPr>
        <w:t>Харкова</w:t>
      </w:r>
      <w:r w:rsidRPr="00985418">
        <w:rPr>
          <w:rFonts w:ascii="Times New Roman" w:hAnsi="Times New Roman"/>
          <w:sz w:val="28"/>
          <w:szCs w:val="28"/>
          <w:lang w:val="uk-UA"/>
        </w:rPr>
        <w:t xml:space="preserve"> на підставі даних Департаменту бюджету та фінансів Харківської міської ради.</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4.4. Відсутність підтвердження про повну сплату пайової участі є підставою для дострокового припинення терміну дії договору оренди земельної ділянки, яка знаходиться в користуванні у замовника для будівництва об'єкта.</w:t>
      </w:r>
    </w:p>
    <w:p w:rsidR="00B709AE" w:rsidRDefault="001A38BA" w:rsidP="00E259AB">
      <w:pPr>
        <w:widowControl w:val="0"/>
        <w:autoSpaceDE w:val="0"/>
        <w:autoSpaceDN w:val="0"/>
        <w:adjustRightInd w:val="0"/>
        <w:spacing w:before="120" w:after="120"/>
        <w:ind w:firstLine="570"/>
        <w:jc w:val="both"/>
        <w:rPr>
          <w:rFonts w:ascii="Times New Roman" w:hAnsi="Times New Roman"/>
          <w:b/>
          <w:bCs/>
          <w:sz w:val="28"/>
          <w:szCs w:val="28"/>
          <w:lang w:val="uk-UA"/>
        </w:rPr>
      </w:pPr>
      <w:r w:rsidRPr="007C55DE">
        <w:rPr>
          <w:rFonts w:ascii="Times New Roman" w:hAnsi="Times New Roman"/>
          <w:sz w:val="28"/>
          <w:szCs w:val="28"/>
          <w:lang w:val="uk-UA"/>
        </w:rPr>
        <w:t>4.</w:t>
      </w:r>
      <w:r>
        <w:rPr>
          <w:rFonts w:ascii="Times New Roman" w:hAnsi="Times New Roman"/>
          <w:sz w:val="28"/>
          <w:szCs w:val="28"/>
          <w:lang w:val="uk-UA"/>
        </w:rPr>
        <w:t>5</w:t>
      </w:r>
      <w:r w:rsidRPr="007C55DE">
        <w:rPr>
          <w:rFonts w:ascii="Times New Roman" w:hAnsi="Times New Roman"/>
          <w:sz w:val="28"/>
          <w:szCs w:val="28"/>
          <w:lang w:val="uk-UA"/>
        </w:rPr>
        <w:t xml:space="preserve">. </w:t>
      </w:r>
      <w:r w:rsidRPr="007C55DE">
        <w:rPr>
          <w:rFonts w:ascii="Times New Roman" w:hAnsi="Times New Roman"/>
          <w:color w:val="000000"/>
          <w:sz w:val="28"/>
          <w:szCs w:val="28"/>
          <w:shd w:val="clear" w:color="auto" w:fill="FFFFFF"/>
          <w:lang w:val="uk-UA"/>
        </w:rPr>
        <w:t xml:space="preserve">У разі прострочення строків сплати, визначених договором про пайову участь </w:t>
      </w:r>
      <w:r w:rsidRPr="007C55DE">
        <w:rPr>
          <w:rFonts w:ascii="Times New Roman" w:hAnsi="Times New Roman"/>
          <w:sz w:val="28"/>
          <w:szCs w:val="28"/>
          <w:lang w:val="uk-UA"/>
        </w:rPr>
        <w:t xml:space="preserve">у </w:t>
      </w:r>
      <w:r w:rsidR="00FF093F" w:rsidRPr="006B0F28">
        <w:rPr>
          <w:rFonts w:ascii="Times New Roman" w:hAnsi="Times New Roman"/>
          <w:sz w:val="28"/>
          <w:szCs w:val="28"/>
          <w:lang w:val="uk-UA"/>
        </w:rPr>
        <w:t>розвитку</w:t>
      </w:r>
      <w:r w:rsidR="00FF093F" w:rsidRPr="007C55DE">
        <w:rPr>
          <w:rFonts w:ascii="Times New Roman" w:hAnsi="Times New Roman"/>
          <w:sz w:val="28"/>
          <w:szCs w:val="28"/>
          <w:lang w:val="uk-UA"/>
        </w:rPr>
        <w:t xml:space="preserve"> </w:t>
      </w:r>
      <w:r w:rsidRPr="007C55DE">
        <w:rPr>
          <w:rFonts w:ascii="Times New Roman" w:hAnsi="Times New Roman"/>
          <w:sz w:val="28"/>
          <w:szCs w:val="28"/>
          <w:lang w:val="uk-UA"/>
        </w:rPr>
        <w:t>інфраструктури м. Харкова</w:t>
      </w:r>
      <w:r w:rsidRPr="007C55DE">
        <w:rPr>
          <w:rFonts w:ascii="Times New Roman" w:hAnsi="Times New Roman"/>
          <w:color w:val="000000"/>
          <w:sz w:val="28"/>
          <w:szCs w:val="28"/>
          <w:shd w:val="clear" w:color="auto" w:fill="FFFFFF"/>
          <w:lang w:val="uk-UA"/>
        </w:rPr>
        <w:t xml:space="preserve">, замовник несе відповідальність згідно з умовами укладеного з </w:t>
      </w:r>
      <w:r w:rsidRPr="007C55DE">
        <w:rPr>
          <w:rFonts w:ascii="Times New Roman" w:hAnsi="Times New Roman"/>
          <w:sz w:val="28"/>
          <w:szCs w:val="28"/>
          <w:lang w:val="uk-UA"/>
        </w:rPr>
        <w:t>Департаментом економіки та комунального майна Харківської міської ради</w:t>
      </w:r>
      <w:r w:rsidRPr="007C55DE">
        <w:rPr>
          <w:rFonts w:ascii="Times New Roman" w:hAnsi="Times New Roman"/>
          <w:color w:val="000000"/>
          <w:sz w:val="28"/>
          <w:szCs w:val="28"/>
          <w:shd w:val="clear" w:color="auto" w:fill="FFFFFF"/>
          <w:lang w:val="uk-UA"/>
        </w:rPr>
        <w:t xml:space="preserve"> договору про пайову участь</w:t>
      </w:r>
      <w:r w:rsidRPr="007C55DE">
        <w:rPr>
          <w:rFonts w:ascii="Times New Roman" w:hAnsi="Times New Roman"/>
          <w:sz w:val="28"/>
          <w:szCs w:val="28"/>
          <w:lang w:val="uk-UA"/>
        </w:rPr>
        <w:t xml:space="preserve"> у </w:t>
      </w:r>
      <w:r w:rsidR="00FF093F" w:rsidRPr="006B0F28">
        <w:rPr>
          <w:rFonts w:ascii="Times New Roman" w:hAnsi="Times New Roman"/>
          <w:sz w:val="28"/>
          <w:szCs w:val="28"/>
          <w:lang w:val="uk-UA"/>
        </w:rPr>
        <w:t>розвитку</w:t>
      </w:r>
      <w:r w:rsidR="00FF093F" w:rsidRPr="007C55DE">
        <w:rPr>
          <w:rFonts w:ascii="Times New Roman" w:hAnsi="Times New Roman"/>
          <w:sz w:val="28"/>
          <w:szCs w:val="28"/>
          <w:lang w:val="uk-UA"/>
        </w:rPr>
        <w:t xml:space="preserve"> </w:t>
      </w:r>
      <w:r w:rsidRPr="007C55DE">
        <w:rPr>
          <w:rFonts w:ascii="Times New Roman" w:hAnsi="Times New Roman"/>
          <w:sz w:val="28"/>
          <w:szCs w:val="28"/>
          <w:lang w:val="uk-UA"/>
        </w:rPr>
        <w:t>інфраструктури м. Харкова</w:t>
      </w:r>
      <w:r w:rsidRPr="007C55DE">
        <w:rPr>
          <w:rFonts w:ascii="Times New Roman" w:hAnsi="Times New Roman"/>
          <w:color w:val="000000"/>
          <w:sz w:val="28"/>
          <w:szCs w:val="28"/>
          <w:shd w:val="clear" w:color="auto" w:fill="FFFFFF"/>
          <w:lang w:val="uk-UA"/>
        </w:rPr>
        <w:t xml:space="preserve"> та сплачує до бюджету м. Харкова  пеню </w:t>
      </w:r>
      <w:r w:rsidRPr="007C55DE">
        <w:rPr>
          <w:rFonts w:ascii="Times New Roman" w:hAnsi="Times New Roman"/>
          <w:color w:val="000000"/>
          <w:sz w:val="28"/>
          <w:szCs w:val="28"/>
          <w:shd w:val="clear" w:color="auto" w:fill="FFFFFF"/>
          <w:lang w:val="uk-UA"/>
        </w:rPr>
        <w:lastRenderedPageBreak/>
        <w:t xml:space="preserve">в розмірі 0,2% </w:t>
      </w:r>
      <w:r w:rsidR="00E03D02" w:rsidRPr="00B026F9">
        <w:rPr>
          <w:rFonts w:ascii="Times New Roman" w:hAnsi="Times New Roman"/>
          <w:sz w:val="28"/>
          <w:szCs w:val="28"/>
          <w:lang w:val="uk-UA"/>
        </w:rPr>
        <w:t>за кожен день прострочення платежу</w:t>
      </w:r>
      <w:r w:rsidR="00B026F9" w:rsidRPr="00B026F9">
        <w:rPr>
          <w:rFonts w:ascii="Times New Roman" w:hAnsi="Times New Roman"/>
          <w:color w:val="000000"/>
          <w:sz w:val="28"/>
          <w:szCs w:val="28"/>
          <w:shd w:val="clear" w:color="auto" w:fill="FFFFFF"/>
          <w:lang w:val="uk-UA"/>
        </w:rPr>
        <w:t>, що нараховується на суму простроченої заборгованості</w:t>
      </w:r>
      <w:r w:rsidR="00E03D02" w:rsidRPr="00B026F9">
        <w:rPr>
          <w:rFonts w:ascii="Times New Roman" w:hAnsi="Times New Roman"/>
          <w:sz w:val="28"/>
          <w:szCs w:val="28"/>
          <w:lang w:val="uk-UA"/>
        </w:rPr>
        <w:t>.</w:t>
      </w:r>
      <w:r w:rsidRPr="007C55DE">
        <w:rPr>
          <w:rFonts w:ascii="Times New Roman" w:hAnsi="Times New Roman"/>
          <w:color w:val="000000"/>
          <w:sz w:val="28"/>
          <w:szCs w:val="28"/>
          <w:shd w:val="clear" w:color="auto" w:fill="FFFFFF"/>
          <w:lang w:val="uk-UA"/>
        </w:rPr>
        <w:t xml:space="preserve"> Розмір несплаченої частини пайової участі замовника коригується відповідно до умов договору про пайову участь </w:t>
      </w:r>
      <w:r w:rsidRPr="007C55DE">
        <w:rPr>
          <w:rFonts w:ascii="Times New Roman" w:hAnsi="Times New Roman"/>
          <w:sz w:val="28"/>
          <w:szCs w:val="28"/>
          <w:lang w:val="uk-UA"/>
        </w:rPr>
        <w:t xml:space="preserve">у </w:t>
      </w:r>
      <w:r w:rsidR="00FF093F" w:rsidRPr="006B0F28">
        <w:rPr>
          <w:rFonts w:ascii="Times New Roman" w:hAnsi="Times New Roman"/>
          <w:sz w:val="28"/>
          <w:szCs w:val="28"/>
          <w:lang w:val="uk-UA"/>
        </w:rPr>
        <w:t>розвитку</w:t>
      </w:r>
      <w:r w:rsidR="00FF093F" w:rsidRPr="007C55DE">
        <w:rPr>
          <w:rFonts w:ascii="Times New Roman" w:hAnsi="Times New Roman"/>
          <w:sz w:val="28"/>
          <w:szCs w:val="28"/>
          <w:lang w:val="uk-UA"/>
        </w:rPr>
        <w:t xml:space="preserve"> </w:t>
      </w:r>
      <w:r w:rsidRPr="007C55DE">
        <w:rPr>
          <w:rFonts w:ascii="Times New Roman" w:hAnsi="Times New Roman"/>
          <w:sz w:val="28"/>
          <w:szCs w:val="28"/>
          <w:lang w:val="uk-UA"/>
        </w:rPr>
        <w:t>інфраструктури м. Харкова на величину штрафних санкцій, пені тощо.</w:t>
      </w:r>
    </w:p>
    <w:p w:rsidR="001A38BA" w:rsidRPr="00EA75BB" w:rsidRDefault="001A38BA" w:rsidP="001A38BA">
      <w:pPr>
        <w:widowControl w:val="0"/>
        <w:autoSpaceDE w:val="0"/>
        <w:autoSpaceDN w:val="0"/>
        <w:adjustRightInd w:val="0"/>
        <w:ind w:firstLine="573"/>
        <w:jc w:val="center"/>
        <w:rPr>
          <w:rFonts w:ascii="Times New Roman" w:hAnsi="Times New Roman"/>
          <w:b/>
          <w:bCs/>
          <w:sz w:val="28"/>
          <w:szCs w:val="28"/>
          <w:lang w:val="uk-UA"/>
        </w:rPr>
      </w:pPr>
      <w:r w:rsidRPr="00C03C6F">
        <w:rPr>
          <w:rFonts w:ascii="Times New Roman" w:hAnsi="Times New Roman"/>
          <w:b/>
          <w:bCs/>
          <w:sz w:val="28"/>
          <w:szCs w:val="28"/>
          <w:lang w:val="uk-UA"/>
        </w:rPr>
        <w:t xml:space="preserve">5. Порядок залучення замовників до пайової участі у </w:t>
      </w:r>
      <w:r w:rsidR="00EA75BB" w:rsidRPr="00EA75BB">
        <w:rPr>
          <w:rFonts w:ascii="Times New Roman" w:hAnsi="Times New Roman"/>
          <w:b/>
          <w:sz w:val="28"/>
          <w:szCs w:val="28"/>
          <w:lang w:val="uk-UA"/>
        </w:rPr>
        <w:t xml:space="preserve">розвитку </w:t>
      </w:r>
      <w:r w:rsidRPr="00EA75BB">
        <w:rPr>
          <w:rFonts w:ascii="Times New Roman" w:hAnsi="Times New Roman"/>
          <w:b/>
          <w:bCs/>
          <w:sz w:val="28"/>
          <w:szCs w:val="28"/>
          <w:lang w:val="uk-UA"/>
        </w:rPr>
        <w:t>інфраструктури м.</w:t>
      </w:r>
      <w:r w:rsidR="00FF093F">
        <w:rPr>
          <w:rFonts w:ascii="Times New Roman" w:hAnsi="Times New Roman"/>
          <w:b/>
          <w:bCs/>
          <w:sz w:val="28"/>
          <w:szCs w:val="28"/>
          <w:lang w:val="uk-UA"/>
        </w:rPr>
        <w:t> </w:t>
      </w:r>
      <w:r w:rsidRPr="00EA75BB">
        <w:rPr>
          <w:rFonts w:ascii="Times New Roman" w:hAnsi="Times New Roman"/>
          <w:b/>
          <w:bCs/>
          <w:sz w:val="28"/>
          <w:szCs w:val="28"/>
          <w:lang w:val="uk-UA"/>
        </w:rPr>
        <w:t>Харкова у разі ухилення від укладання договору</w:t>
      </w:r>
    </w:p>
    <w:p w:rsidR="001A38BA" w:rsidRDefault="001A38BA" w:rsidP="001A38BA">
      <w:pPr>
        <w:widowControl w:val="0"/>
        <w:autoSpaceDE w:val="0"/>
        <w:autoSpaceDN w:val="0"/>
        <w:adjustRightInd w:val="0"/>
        <w:ind w:firstLine="573"/>
        <w:jc w:val="center"/>
        <w:rPr>
          <w:rFonts w:ascii="Times New Roman" w:hAnsi="Times New Roman"/>
          <w:b/>
          <w:sz w:val="28"/>
          <w:szCs w:val="28"/>
          <w:lang w:val="uk-UA"/>
        </w:rPr>
      </w:pPr>
      <w:r w:rsidRPr="00EA75BB">
        <w:rPr>
          <w:rFonts w:ascii="Times New Roman" w:hAnsi="Times New Roman"/>
          <w:b/>
          <w:color w:val="000000"/>
          <w:sz w:val="28"/>
          <w:szCs w:val="28"/>
          <w:shd w:val="clear" w:color="auto" w:fill="FFFFFF"/>
          <w:lang w:val="uk-UA"/>
        </w:rPr>
        <w:t xml:space="preserve"> про пайову участь </w:t>
      </w:r>
      <w:r w:rsidRPr="00EA75BB">
        <w:rPr>
          <w:rFonts w:ascii="Times New Roman" w:hAnsi="Times New Roman"/>
          <w:b/>
          <w:sz w:val="28"/>
          <w:szCs w:val="28"/>
          <w:lang w:val="uk-UA"/>
        </w:rPr>
        <w:t xml:space="preserve">у </w:t>
      </w:r>
      <w:r w:rsidR="00FF093F" w:rsidRPr="00FF093F">
        <w:rPr>
          <w:rFonts w:ascii="Times New Roman" w:hAnsi="Times New Roman"/>
          <w:b/>
          <w:sz w:val="28"/>
          <w:szCs w:val="28"/>
          <w:lang w:val="uk-UA"/>
        </w:rPr>
        <w:t>розвитку</w:t>
      </w:r>
      <w:r w:rsidR="00FF093F" w:rsidRPr="00EA75BB">
        <w:rPr>
          <w:rFonts w:ascii="Times New Roman" w:hAnsi="Times New Roman"/>
          <w:b/>
          <w:sz w:val="28"/>
          <w:szCs w:val="28"/>
          <w:lang w:val="uk-UA"/>
        </w:rPr>
        <w:t xml:space="preserve"> </w:t>
      </w:r>
      <w:r w:rsidRPr="00EA75BB">
        <w:rPr>
          <w:rFonts w:ascii="Times New Roman" w:hAnsi="Times New Roman"/>
          <w:b/>
          <w:sz w:val="28"/>
          <w:szCs w:val="28"/>
          <w:lang w:val="uk-UA"/>
        </w:rPr>
        <w:t>інфраструктури м. Харкова</w:t>
      </w:r>
    </w:p>
    <w:p w:rsidR="00E12F09" w:rsidRDefault="00E12F09" w:rsidP="001A38BA">
      <w:pPr>
        <w:widowControl w:val="0"/>
        <w:autoSpaceDE w:val="0"/>
        <w:autoSpaceDN w:val="0"/>
        <w:adjustRightInd w:val="0"/>
        <w:ind w:firstLine="573"/>
        <w:jc w:val="center"/>
        <w:rPr>
          <w:rFonts w:ascii="Times New Roman" w:hAnsi="Times New Roman"/>
          <w:b/>
          <w:sz w:val="28"/>
          <w:szCs w:val="28"/>
          <w:lang w:val="uk-UA"/>
        </w:rPr>
      </w:pP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5.1. У разі встановлення факту будівництва та</w:t>
      </w:r>
      <w:r w:rsidRPr="00C03C6F">
        <w:rPr>
          <w:rFonts w:ascii="Times New Roman" w:hAnsi="Times New Roman"/>
          <w:i/>
          <w:sz w:val="28"/>
          <w:szCs w:val="28"/>
          <w:lang w:val="uk-UA"/>
        </w:rPr>
        <w:t xml:space="preserve"> </w:t>
      </w:r>
      <w:r w:rsidRPr="00C03C6F">
        <w:rPr>
          <w:rFonts w:ascii="Times New Roman" w:hAnsi="Times New Roman"/>
          <w:sz w:val="28"/>
          <w:szCs w:val="28"/>
          <w:lang w:val="uk-UA"/>
        </w:rPr>
        <w:t xml:space="preserve">прийняття об'єкта в експлуатації без укладення договору про пайову участь забудовника у </w:t>
      </w:r>
      <w:r w:rsidR="00FF093F" w:rsidRPr="006B0F28">
        <w:rPr>
          <w:rFonts w:ascii="Times New Roman" w:hAnsi="Times New Roman"/>
          <w:sz w:val="28"/>
          <w:szCs w:val="28"/>
          <w:lang w:val="uk-UA"/>
        </w:rPr>
        <w:t>розвитку</w:t>
      </w:r>
      <w:r w:rsidR="00FF093F" w:rsidRPr="00C03C6F">
        <w:rPr>
          <w:rFonts w:ascii="Times New Roman" w:hAnsi="Times New Roman"/>
          <w:sz w:val="28"/>
          <w:szCs w:val="28"/>
          <w:lang w:val="uk-UA"/>
        </w:rPr>
        <w:t xml:space="preserve"> </w:t>
      </w:r>
      <w:r w:rsidRPr="00C03C6F">
        <w:rPr>
          <w:rFonts w:ascii="Times New Roman" w:hAnsi="Times New Roman"/>
          <w:sz w:val="28"/>
          <w:szCs w:val="28"/>
          <w:lang w:val="uk-UA"/>
        </w:rPr>
        <w:t>інфраструктури м. Харкова Департамент економіки та комунального майна Харківської міської ради у десятиденний термін з дня встановлення такого факту, надсилає замовнику рекомендованим поштовим відправленням лист-повідомлення про необхідність укладення відповідного договору.</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 xml:space="preserve">5.2. У листі-повідомленні Департамент економіки та комунального майна Харківської міської ради повідомляє про порядок укладення договору про пайову участь у </w:t>
      </w:r>
      <w:r w:rsidR="00FF093F" w:rsidRPr="006B0F28">
        <w:rPr>
          <w:rFonts w:ascii="Times New Roman" w:hAnsi="Times New Roman"/>
          <w:sz w:val="28"/>
          <w:szCs w:val="28"/>
          <w:lang w:val="uk-UA"/>
        </w:rPr>
        <w:t>розвитку</w:t>
      </w:r>
      <w:r w:rsidR="00FF093F" w:rsidRPr="00C03C6F">
        <w:rPr>
          <w:rFonts w:ascii="Times New Roman" w:hAnsi="Times New Roman"/>
          <w:sz w:val="28"/>
          <w:szCs w:val="28"/>
          <w:lang w:val="uk-UA"/>
        </w:rPr>
        <w:t xml:space="preserve"> </w:t>
      </w:r>
      <w:r w:rsidRPr="00C03C6F">
        <w:rPr>
          <w:rFonts w:ascii="Times New Roman" w:hAnsi="Times New Roman"/>
          <w:sz w:val="28"/>
          <w:szCs w:val="28"/>
          <w:lang w:val="uk-UA"/>
        </w:rPr>
        <w:t>інфраструктури м. Харкова, про строк, у який замовник має вжити передбачених Порядком заходів щодо добровільного укладення договору, та про передбачену цим Порядком та чинним законодавством України відповідальність за ухилення від укладання такого договору.</w:t>
      </w:r>
    </w:p>
    <w:p w:rsidR="007175DA" w:rsidRPr="00F257A6" w:rsidRDefault="001A38BA" w:rsidP="007175DA">
      <w:pPr>
        <w:widowControl w:val="0"/>
        <w:autoSpaceDE w:val="0"/>
        <w:autoSpaceDN w:val="0"/>
        <w:adjustRightInd w:val="0"/>
        <w:spacing w:before="120" w:after="120"/>
        <w:ind w:firstLine="570"/>
        <w:jc w:val="both"/>
        <w:rPr>
          <w:rFonts w:ascii="Times New Roman" w:hAnsi="Times New Roman"/>
          <w:sz w:val="28"/>
          <w:szCs w:val="28"/>
          <w:lang w:val="uk-UA"/>
        </w:rPr>
      </w:pPr>
      <w:r w:rsidRPr="00C03C6F">
        <w:rPr>
          <w:rFonts w:ascii="Times New Roman" w:hAnsi="Times New Roman"/>
          <w:sz w:val="28"/>
          <w:szCs w:val="28"/>
          <w:lang w:val="uk-UA"/>
        </w:rPr>
        <w:t>5.3</w:t>
      </w:r>
      <w:r w:rsidRPr="00F257A6">
        <w:rPr>
          <w:rFonts w:ascii="Times New Roman" w:hAnsi="Times New Roman"/>
          <w:sz w:val="28"/>
          <w:szCs w:val="28"/>
          <w:lang w:val="uk-UA"/>
        </w:rPr>
        <w:t xml:space="preserve">. </w:t>
      </w:r>
      <w:r w:rsidR="007175DA" w:rsidRPr="00F257A6">
        <w:rPr>
          <w:rFonts w:ascii="Times New Roman" w:hAnsi="Times New Roman"/>
          <w:sz w:val="28"/>
          <w:szCs w:val="28"/>
          <w:lang w:val="uk-UA"/>
        </w:rPr>
        <w:t>У разі ухилення замовника від укладання договору пайової участі у розвитку інфраструктури м. Харкова у добровільному порядку, Департамент економіки та комунального майна Харківської міської ради вчиняє наступні дії:</w:t>
      </w:r>
    </w:p>
    <w:p w:rsidR="001A38BA" w:rsidRPr="00F257A6" w:rsidRDefault="008247BE" w:rsidP="001A38BA">
      <w:pPr>
        <w:widowControl w:val="0"/>
        <w:autoSpaceDE w:val="0"/>
        <w:autoSpaceDN w:val="0"/>
        <w:adjustRightInd w:val="0"/>
        <w:spacing w:before="120" w:after="120"/>
        <w:ind w:firstLine="570"/>
        <w:jc w:val="both"/>
        <w:rPr>
          <w:rFonts w:ascii="Times New Roman" w:hAnsi="Times New Roman"/>
          <w:i/>
          <w:sz w:val="28"/>
          <w:szCs w:val="28"/>
          <w:lang w:val="uk-UA"/>
        </w:rPr>
      </w:pPr>
      <w:r>
        <w:rPr>
          <w:rFonts w:ascii="Times New Roman" w:hAnsi="Times New Roman"/>
          <w:sz w:val="28"/>
          <w:szCs w:val="28"/>
          <w:lang w:val="uk-UA"/>
        </w:rPr>
        <w:t>- </w:t>
      </w:r>
      <w:r w:rsidR="001A38BA" w:rsidRPr="00F257A6">
        <w:rPr>
          <w:rFonts w:ascii="Times New Roman" w:hAnsi="Times New Roman"/>
          <w:sz w:val="28"/>
          <w:szCs w:val="28"/>
          <w:lang w:val="uk-UA"/>
        </w:rPr>
        <w:t xml:space="preserve">на підставі наявної інформації та у відповідності до цього Порядку проводить розрахунок величини пайової участі замовника у </w:t>
      </w:r>
      <w:r w:rsidR="00980333" w:rsidRPr="00F257A6">
        <w:rPr>
          <w:rFonts w:ascii="Times New Roman" w:hAnsi="Times New Roman"/>
          <w:sz w:val="28"/>
          <w:szCs w:val="28"/>
          <w:lang w:val="uk-UA"/>
        </w:rPr>
        <w:t xml:space="preserve">розвитку </w:t>
      </w:r>
      <w:r w:rsidR="001A38BA" w:rsidRPr="00F257A6">
        <w:rPr>
          <w:rFonts w:ascii="Times New Roman" w:hAnsi="Times New Roman"/>
          <w:sz w:val="28"/>
          <w:szCs w:val="28"/>
          <w:lang w:val="uk-UA"/>
        </w:rPr>
        <w:t xml:space="preserve">інфраструктури, підготовка якого покладаються на </w:t>
      </w:r>
      <w:r w:rsidR="00D44CE5" w:rsidRPr="00F257A6">
        <w:rPr>
          <w:rFonts w:ascii="Times New Roman" w:hAnsi="Times New Roman"/>
          <w:color w:val="000000"/>
          <w:sz w:val="28"/>
          <w:szCs w:val="28"/>
          <w:lang w:val="uk-UA"/>
        </w:rPr>
        <w:t>У</w:t>
      </w:r>
      <w:r w:rsidR="001A38BA" w:rsidRPr="00F257A6">
        <w:rPr>
          <w:rFonts w:ascii="Times New Roman" w:hAnsi="Times New Roman"/>
          <w:color w:val="000000"/>
          <w:sz w:val="28"/>
          <w:szCs w:val="28"/>
          <w:lang w:val="uk-UA"/>
        </w:rPr>
        <w:t xml:space="preserve">правління соціально-економічного розвитку, планування та обліку Департаменту економіки та комунального майна Харківської міської ради;  </w:t>
      </w:r>
    </w:p>
    <w:p w:rsidR="001A38BA" w:rsidRPr="00F257A6"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w:t>
      </w:r>
      <w:r w:rsidR="008247BE">
        <w:rPr>
          <w:rFonts w:ascii="Times New Roman" w:hAnsi="Times New Roman"/>
          <w:sz w:val="28"/>
          <w:szCs w:val="28"/>
          <w:lang w:val="uk-UA"/>
        </w:rPr>
        <w:t> </w:t>
      </w:r>
      <w:r w:rsidRPr="00F257A6">
        <w:rPr>
          <w:rFonts w:ascii="Times New Roman" w:hAnsi="Times New Roman"/>
          <w:sz w:val="28"/>
          <w:szCs w:val="28"/>
          <w:lang w:val="uk-UA"/>
        </w:rPr>
        <w:t xml:space="preserve">готує два примірники договору пайової участі у </w:t>
      </w:r>
      <w:r w:rsidR="00FF093F" w:rsidRPr="00F257A6">
        <w:rPr>
          <w:rFonts w:ascii="Times New Roman" w:hAnsi="Times New Roman"/>
          <w:sz w:val="28"/>
          <w:szCs w:val="28"/>
          <w:lang w:val="uk-UA"/>
        </w:rPr>
        <w:t xml:space="preserve">розвитку </w:t>
      </w:r>
      <w:r w:rsidRPr="00F257A6">
        <w:rPr>
          <w:rFonts w:ascii="Times New Roman" w:hAnsi="Times New Roman"/>
          <w:sz w:val="28"/>
          <w:szCs w:val="28"/>
          <w:lang w:val="uk-UA"/>
        </w:rPr>
        <w:t>інфраструктури м. Харкова з додатками;</w:t>
      </w:r>
    </w:p>
    <w:p w:rsidR="001A38BA" w:rsidRPr="00F257A6" w:rsidRDefault="008247BE" w:rsidP="001A38B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w:t>
      </w:r>
      <w:r w:rsidR="001A38BA" w:rsidRPr="00F257A6">
        <w:rPr>
          <w:rFonts w:ascii="Times New Roman" w:hAnsi="Times New Roman"/>
          <w:sz w:val="28"/>
          <w:szCs w:val="28"/>
          <w:lang w:val="uk-UA"/>
        </w:rPr>
        <w:t>надсилає підписані два примірники договору з додатками замовнику рекомендованим поштовим відправленням.</w:t>
      </w:r>
    </w:p>
    <w:p w:rsidR="00BA2221" w:rsidRPr="00093945" w:rsidRDefault="001A38BA" w:rsidP="00BA2221">
      <w:pPr>
        <w:widowControl w:val="0"/>
        <w:autoSpaceDE w:val="0"/>
        <w:autoSpaceDN w:val="0"/>
        <w:adjustRightInd w:val="0"/>
        <w:spacing w:before="120" w:after="120"/>
        <w:ind w:firstLine="570"/>
        <w:jc w:val="both"/>
        <w:rPr>
          <w:rFonts w:ascii="Times New Roman" w:hAnsi="Times New Roman"/>
          <w:sz w:val="28"/>
          <w:szCs w:val="28"/>
          <w:lang w:val="uk-UA"/>
        </w:rPr>
      </w:pPr>
      <w:r w:rsidRPr="00F257A6">
        <w:rPr>
          <w:rFonts w:ascii="Times New Roman" w:hAnsi="Times New Roman"/>
          <w:sz w:val="28"/>
          <w:szCs w:val="28"/>
          <w:lang w:val="uk-UA"/>
        </w:rPr>
        <w:t>5.4. Розрахунок величини пайової участі здійснюється</w:t>
      </w:r>
      <w:r w:rsidRPr="00985418">
        <w:rPr>
          <w:rFonts w:ascii="Times New Roman" w:hAnsi="Times New Roman"/>
          <w:sz w:val="28"/>
          <w:szCs w:val="28"/>
          <w:lang w:val="uk-UA"/>
        </w:rPr>
        <w:t xml:space="preserve"> на підставі загальної кошторисної вартості будівництва об'єкта згідно зведеного кошторисного розрахунку, а у разі якщо загальна кошторисна вартість будівництва об'єкта не визначена згідно з будівельними нормами, </w:t>
      </w:r>
      <w:r w:rsidR="00BA2221" w:rsidRPr="00E04CD1">
        <w:rPr>
          <w:rFonts w:ascii="Times New Roman" w:hAnsi="Times New Roman"/>
          <w:sz w:val="28"/>
          <w:szCs w:val="28"/>
          <w:lang w:val="uk-UA"/>
        </w:rPr>
        <w:t>встанов</w:t>
      </w:r>
      <w:r w:rsidR="00C373FE" w:rsidRPr="00E04CD1">
        <w:rPr>
          <w:rFonts w:ascii="Times New Roman" w:hAnsi="Times New Roman"/>
          <w:sz w:val="28"/>
          <w:szCs w:val="28"/>
          <w:lang w:val="uk-UA"/>
        </w:rPr>
        <w:t>люються</w:t>
      </w:r>
      <w:r w:rsidR="00BA2221" w:rsidRPr="00093945">
        <w:rPr>
          <w:rFonts w:ascii="Times New Roman" w:hAnsi="Times New Roman"/>
          <w:sz w:val="28"/>
          <w:szCs w:val="28"/>
          <w:lang w:val="uk-UA"/>
        </w:rPr>
        <w:t xml:space="preserve"> наступні нормативи одиниці створеної потужності на рівні:</w:t>
      </w:r>
    </w:p>
    <w:p w:rsidR="00BA2221" w:rsidRPr="00093945" w:rsidRDefault="00EB7C13" w:rsidP="007175DA">
      <w:pPr>
        <w:widowControl w:val="0"/>
        <w:autoSpaceDE w:val="0"/>
        <w:autoSpaceDN w:val="0"/>
        <w:adjustRightInd w:val="0"/>
        <w:spacing w:before="120" w:after="120"/>
        <w:ind w:firstLine="567"/>
        <w:jc w:val="both"/>
        <w:rPr>
          <w:rFonts w:ascii="Times New Roman" w:hAnsi="Times New Roman"/>
          <w:sz w:val="28"/>
          <w:szCs w:val="28"/>
          <w:lang w:val="uk-UA"/>
        </w:rPr>
      </w:pPr>
      <w:r>
        <w:rPr>
          <w:rFonts w:ascii="Times New Roman" w:hAnsi="Times New Roman"/>
          <w:sz w:val="28"/>
          <w:szCs w:val="28"/>
          <w:lang w:val="uk-UA"/>
        </w:rPr>
        <w:t>- </w:t>
      </w:r>
      <w:r w:rsidR="00BA2221" w:rsidRPr="00093945">
        <w:rPr>
          <w:rFonts w:ascii="Times New Roman" w:hAnsi="Times New Roman"/>
          <w:sz w:val="28"/>
          <w:szCs w:val="28"/>
          <w:lang w:val="uk-UA"/>
        </w:rPr>
        <w:t>показників опосередкованої вартості спорудження житла для Харківської області, розрахованої на останню дату до введення об'єкта в експлуатацію - для житлових будинків;</w:t>
      </w:r>
    </w:p>
    <w:p w:rsidR="00BA2221" w:rsidRPr="00093945" w:rsidRDefault="00D44CE5" w:rsidP="007175DA">
      <w:pPr>
        <w:widowControl w:val="0"/>
        <w:autoSpaceDE w:val="0"/>
        <w:autoSpaceDN w:val="0"/>
        <w:adjustRightInd w:val="0"/>
        <w:spacing w:before="120" w:after="120"/>
        <w:ind w:firstLine="567"/>
        <w:jc w:val="both"/>
        <w:rPr>
          <w:rFonts w:ascii="Times New Roman" w:hAnsi="Times New Roman"/>
          <w:sz w:val="28"/>
          <w:szCs w:val="28"/>
          <w:lang w:val="uk-UA"/>
        </w:rPr>
      </w:pPr>
      <w:r>
        <w:rPr>
          <w:rFonts w:ascii="Times New Roman" w:hAnsi="Times New Roman"/>
          <w:sz w:val="28"/>
          <w:szCs w:val="28"/>
          <w:lang w:val="uk-UA"/>
        </w:rPr>
        <w:lastRenderedPageBreak/>
        <w:t>- </w:t>
      </w:r>
      <w:r w:rsidR="00BA2221" w:rsidRPr="00093945">
        <w:rPr>
          <w:rFonts w:ascii="Times New Roman" w:hAnsi="Times New Roman"/>
          <w:sz w:val="28"/>
          <w:szCs w:val="28"/>
          <w:lang w:val="uk-UA"/>
        </w:rPr>
        <w:t>опосередкованої вартості адміністративних будинків, які споруджуються на території України, на останню дату до введення об'єкта в експлуатацію - для нежитлових будівель та споруд;</w:t>
      </w:r>
    </w:p>
    <w:p w:rsidR="00BA2221" w:rsidRPr="00093945" w:rsidRDefault="00BA2221" w:rsidP="007175DA">
      <w:pPr>
        <w:widowControl w:val="0"/>
        <w:autoSpaceDE w:val="0"/>
        <w:autoSpaceDN w:val="0"/>
        <w:adjustRightInd w:val="0"/>
        <w:spacing w:before="120" w:after="120"/>
        <w:ind w:firstLine="567"/>
        <w:jc w:val="both"/>
        <w:rPr>
          <w:rFonts w:ascii="Times New Roman" w:hAnsi="Times New Roman"/>
          <w:sz w:val="28"/>
          <w:szCs w:val="28"/>
          <w:lang w:val="uk-UA"/>
        </w:rPr>
      </w:pPr>
      <w:r w:rsidRPr="00093945">
        <w:rPr>
          <w:rFonts w:ascii="Times New Roman" w:hAnsi="Times New Roman"/>
          <w:sz w:val="28"/>
          <w:szCs w:val="28"/>
          <w:lang w:val="uk-UA"/>
        </w:rPr>
        <w:t>- опосередкованої вартості будинків садибного типу, які споруджуються на території України, на останню дату до введення об'єкта в експлуатацію - для індивідуальних (садибних) житлових будинків, садових та дачних будинків.</w:t>
      </w:r>
    </w:p>
    <w:p w:rsidR="00BA2221" w:rsidRPr="00C03C6F" w:rsidRDefault="00BA2221" w:rsidP="00BA2221">
      <w:pPr>
        <w:widowControl w:val="0"/>
        <w:autoSpaceDE w:val="0"/>
        <w:autoSpaceDN w:val="0"/>
        <w:adjustRightInd w:val="0"/>
        <w:spacing w:before="120" w:after="120"/>
        <w:ind w:firstLine="570"/>
        <w:jc w:val="both"/>
        <w:rPr>
          <w:rFonts w:ascii="Times New Roman" w:hAnsi="Times New Roman"/>
          <w:i/>
          <w:sz w:val="28"/>
          <w:szCs w:val="28"/>
          <w:lang w:val="uk-UA"/>
        </w:rPr>
      </w:pPr>
      <w:r w:rsidRPr="00093945">
        <w:rPr>
          <w:rFonts w:ascii="Times New Roman" w:hAnsi="Times New Roman"/>
          <w:sz w:val="28"/>
          <w:szCs w:val="28"/>
          <w:lang w:val="uk-UA"/>
        </w:rPr>
        <w:t xml:space="preserve">Для об'єктів, які </w:t>
      </w:r>
      <w:r w:rsidR="00C373FE">
        <w:rPr>
          <w:rFonts w:ascii="Times New Roman" w:hAnsi="Times New Roman"/>
          <w:sz w:val="28"/>
          <w:szCs w:val="28"/>
          <w:lang w:val="uk-UA"/>
        </w:rPr>
        <w:t xml:space="preserve">побудовані </w:t>
      </w:r>
      <w:r w:rsidRPr="00093945">
        <w:rPr>
          <w:rFonts w:ascii="Times New Roman" w:hAnsi="Times New Roman"/>
          <w:sz w:val="28"/>
          <w:szCs w:val="28"/>
          <w:lang w:val="uk-UA"/>
        </w:rPr>
        <w:t xml:space="preserve">без дозволу на виконання будівельних робіт, кошторисна вартість будівництва об'єкта визначається на підставі експертної оцінки уповноваженої організації, що має право на її проведення, яка надається замовником разом із заявою про укладення договору про пайову участь у </w:t>
      </w:r>
      <w:r w:rsidR="00FF093F" w:rsidRPr="00093945">
        <w:rPr>
          <w:rFonts w:ascii="Times New Roman" w:hAnsi="Times New Roman"/>
          <w:sz w:val="28"/>
          <w:szCs w:val="28"/>
          <w:lang w:val="uk-UA"/>
        </w:rPr>
        <w:t xml:space="preserve">розвитку </w:t>
      </w:r>
      <w:r w:rsidRPr="00093945">
        <w:rPr>
          <w:rFonts w:ascii="Times New Roman" w:hAnsi="Times New Roman"/>
          <w:sz w:val="28"/>
          <w:szCs w:val="28"/>
          <w:lang w:val="uk-UA"/>
        </w:rPr>
        <w:t>інфраструктури м. Харкова.</w:t>
      </w:r>
      <w:r w:rsidRPr="00C03C6F">
        <w:rPr>
          <w:rFonts w:ascii="Times New Roman" w:hAnsi="Times New Roman"/>
          <w:sz w:val="28"/>
          <w:szCs w:val="28"/>
          <w:lang w:val="uk-UA"/>
        </w:rPr>
        <w:t xml:space="preserve">  </w:t>
      </w:r>
    </w:p>
    <w:p w:rsidR="001A38BA" w:rsidRPr="00C03C6F"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B47680">
        <w:rPr>
          <w:rFonts w:ascii="Times New Roman" w:hAnsi="Times New Roman"/>
          <w:sz w:val="28"/>
          <w:szCs w:val="28"/>
          <w:lang w:val="uk-UA"/>
        </w:rPr>
        <w:t>5.5.</w:t>
      </w:r>
      <w:r w:rsidRPr="00C03C6F">
        <w:rPr>
          <w:rFonts w:ascii="Times New Roman" w:hAnsi="Times New Roman"/>
          <w:sz w:val="28"/>
          <w:szCs w:val="28"/>
          <w:lang w:val="uk-UA"/>
        </w:rPr>
        <w:t xml:space="preserve"> У разі не укладання замовником договору про пайову участь у </w:t>
      </w:r>
      <w:r w:rsidR="00D65DCE" w:rsidRPr="006B0F28">
        <w:rPr>
          <w:rFonts w:ascii="Times New Roman" w:hAnsi="Times New Roman"/>
          <w:sz w:val="28"/>
          <w:szCs w:val="28"/>
          <w:lang w:val="uk-UA"/>
        </w:rPr>
        <w:t>розвитку</w:t>
      </w:r>
      <w:r w:rsidR="00D65DCE" w:rsidRPr="00C03C6F">
        <w:rPr>
          <w:rFonts w:ascii="Times New Roman" w:hAnsi="Times New Roman"/>
          <w:sz w:val="28"/>
          <w:szCs w:val="28"/>
          <w:lang w:val="uk-UA"/>
        </w:rPr>
        <w:t xml:space="preserve"> </w:t>
      </w:r>
      <w:r w:rsidRPr="00C03C6F">
        <w:rPr>
          <w:rFonts w:ascii="Times New Roman" w:hAnsi="Times New Roman"/>
          <w:sz w:val="28"/>
          <w:szCs w:val="28"/>
          <w:lang w:val="uk-UA"/>
        </w:rPr>
        <w:t xml:space="preserve">інфраструктури м. Харкова до прийняття об'єкта в експлуатацію на величину пайової участі, </w:t>
      </w:r>
      <w:r w:rsidRPr="00346B95">
        <w:rPr>
          <w:rFonts w:ascii="Times New Roman" w:hAnsi="Times New Roman"/>
          <w:sz w:val="28"/>
          <w:szCs w:val="28"/>
          <w:lang w:val="uk-UA"/>
        </w:rPr>
        <w:t>розрахован</w:t>
      </w:r>
      <w:r w:rsidR="00C373FE" w:rsidRPr="00346B95">
        <w:rPr>
          <w:rFonts w:ascii="Times New Roman" w:hAnsi="Times New Roman"/>
          <w:sz w:val="28"/>
          <w:szCs w:val="28"/>
          <w:lang w:val="uk-UA"/>
        </w:rPr>
        <w:t>у</w:t>
      </w:r>
      <w:r w:rsidR="00C373FE">
        <w:rPr>
          <w:rFonts w:ascii="Times New Roman" w:hAnsi="Times New Roman"/>
          <w:sz w:val="28"/>
          <w:szCs w:val="28"/>
          <w:lang w:val="uk-UA"/>
        </w:rPr>
        <w:t xml:space="preserve"> </w:t>
      </w:r>
      <w:r w:rsidRPr="00C03C6F">
        <w:rPr>
          <w:rFonts w:ascii="Times New Roman" w:hAnsi="Times New Roman"/>
          <w:sz w:val="28"/>
          <w:szCs w:val="28"/>
          <w:lang w:val="uk-UA"/>
        </w:rPr>
        <w:t xml:space="preserve">у відповідності до п. 5.4. цього Порядку, нараховується штрафна санкція у розмірі </w:t>
      </w:r>
      <w:r w:rsidRPr="00BA2221">
        <w:rPr>
          <w:rFonts w:ascii="Times New Roman" w:hAnsi="Times New Roman"/>
          <w:sz w:val="28"/>
          <w:szCs w:val="28"/>
          <w:lang w:val="uk-UA"/>
        </w:rPr>
        <w:t>10 відсотків</w:t>
      </w:r>
      <w:r w:rsidRPr="00C03C6F">
        <w:rPr>
          <w:rFonts w:ascii="Times New Roman" w:hAnsi="Times New Roman"/>
          <w:sz w:val="28"/>
          <w:szCs w:val="28"/>
          <w:lang w:val="uk-UA"/>
        </w:rPr>
        <w:t xml:space="preserve"> від величини пайової участі.</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455F75">
        <w:rPr>
          <w:rFonts w:ascii="Times New Roman" w:hAnsi="Times New Roman"/>
          <w:sz w:val="28"/>
          <w:szCs w:val="28"/>
          <w:lang w:val="uk-UA"/>
        </w:rPr>
        <w:t>5.6. Замовник, який одержав проект договору про пайову участь у</w:t>
      </w:r>
      <w:r w:rsidRPr="00985418">
        <w:rPr>
          <w:rFonts w:ascii="Times New Roman" w:hAnsi="Times New Roman"/>
          <w:sz w:val="28"/>
          <w:szCs w:val="28"/>
          <w:lang w:val="uk-UA"/>
        </w:rPr>
        <w:t xml:space="preserve"> </w:t>
      </w:r>
      <w:r w:rsidR="00D65DCE" w:rsidRPr="006B0F28">
        <w:rPr>
          <w:rFonts w:ascii="Times New Roman" w:hAnsi="Times New Roman"/>
          <w:sz w:val="28"/>
          <w:szCs w:val="28"/>
          <w:lang w:val="uk-UA"/>
        </w:rPr>
        <w:t>розвитку</w:t>
      </w:r>
      <w:r w:rsidR="00D65DCE" w:rsidRPr="00985418">
        <w:rPr>
          <w:rFonts w:ascii="Times New Roman" w:hAnsi="Times New Roman"/>
          <w:sz w:val="28"/>
          <w:szCs w:val="28"/>
          <w:lang w:val="uk-UA"/>
        </w:rPr>
        <w:t xml:space="preserve"> </w:t>
      </w:r>
      <w:r w:rsidRPr="00985418">
        <w:rPr>
          <w:rFonts w:ascii="Times New Roman" w:hAnsi="Times New Roman"/>
          <w:sz w:val="28"/>
          <w:szCs w:val="28"/>
          <w:lang w:val="uk-UA"/>
        </w:rPr>
        <w:t>інфраструктури м. Харкова  з додатками, у разі згоди з його умовами, оформляє договір відповідно до вимог чинного законодавства та повертає один примірник договору з додатками Департаменту економіки та комунального майна Харківської міської ради, або повідомляє Департамент про прийняття умов договору (надсилає відповідний лист, факсограму тощо) у</w:t>
      </w:r>
      <w:r w:rsidRPr="00E318C9">
        <w:rPr>
          <w:rFonts w:ascii="Times New Roman" w:hAnsi="Times New Roman"/>
          <w:sz w:val="28"/>
          <w:szCs w:val="28"/>
          <w:lang w:val="uk-UA"/>
        </w:rPr>
        <w:t xml:space="preserve"> </w:t>
      </w:r>
      <w:r w:rsidRPr="00C33B72">
        <w:rPr>
          <w:rFonts w:ascii="Times New Roman" w:hAnsi="Times New Roman"/>
          <w:sz w:val="28"/>
          <w:szCs w:val="28"/>
          <w:lang w:val="uk-UA"/>
        </w:rPr>
        <w:t>десятиденний</w:t>
      </w:r>
      <w:r>
        <w:rPr>
          <w:rFonts w:ascii="Times New Roman" w:hAnsi="Times New Roman"/>
          <w:sz w:val="28"/>
          <w:szCs w:val="28"/>
          <w:lang w:val="uk-UA"/>
        </w:rPr>
        <w:t xml:space="preserve"> </w:t>
      </w:r>
      <w:r w:rsidRPr="00985418">
        <w:rPr>
          <w:rFonts w:ascii="Times New Roman" w:hAnsi="Times New Roman"/>
          <w:sz w:val="28"/>
          <w:szCs w:val="28"/>
          <w:lang w:val="uk-UA"/>
        </w:rPr>
        <w:t xml:space="preserve"> строк після одержання договору.</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5.7. Замовник, який після розгляду проекту договору про пайову участь у </w:t>
      </w:r>
      <w:r w:rsidR="00D65DCE" w:rsidRPr="006B0F28">
        <w:rPr>
          <w:rFonts w:ascii="Times New Roman" w:hAnsi="Times New Roman"/>
          <w:sz w:val="28"/>
          <w:szCs w:val="28"/>
          <w:lang w:val="uk-UA"/>
        </w:rPr>
        <w:t>розвитку</w:t>
      </w:r>
      <w:r w:rsidR="00D65DCE" w:rsidRPr="00985418">
        <w:rPr>
          <w:rFonts w:ascii="Times New Roman" w:hAnsi="Times New Roman"/>
          <w:sz w:val="28"/>
          <w:szCs w:val="28"/>
          <w:lang w:val="uk-UA"/>
        </w:rPr>
        <w:t xml:space="preserve"> </w:t>
      </w:r>
      <w:r w:rsidRPr="00985418">
        <w:rPr>
          <w:rFonts w:ascii="Times New Roman" w:hAnsi="Times New Roman"/>
          <w:sz w:val="28"/>
          <w:szCs w:val="28"/>
          <w:lang w:val="uk-UA"/>
        </w:rPr>
        <w:t xml:space="preserve">інфраструктури м. Харкова незгоден з якимись його частинами, направляє до Департаменту економіки та комунального майна Харківської міської ради протокол розбіжностей (письмові вмотивовані зауваження) до договору, які Департамент розглядає протягом двадцяти днів. В цей же строк Департамент вживає заходів для врегулювання розбіжностей з другою стороною та приймає рішення про зміну </w:t>
      </w:r>
      <w:r w:rsidR="008247BE">
        <w:rPr>
          <w:rFonts w:ascii="Times New Roman" w:hAnsi="Times New Roman"/>
          <w:sz w:val="28"/>
          <w:szCs w:val="28"/>
          <w:lang w:val="uk-UA"/>
        </w:rPr>
        <w:t xml:space="preserve">умов </w:t>
      </w:r>
      <w:r w:rsidRPr="00985418">
        <w:rPr>
          <w:rFonts w:ascii="Times New Roman" w:hAnsi="Times New Roman"/>
          <w:sz w:val="28"/>
          <w:szCs w:val="28"/>
          <w:lang w:val="uk-UA"/>
        </w:rPr>
        <w:t>договору.</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5.8. Ті розбіжності, що залишились неврегульованими, передаються, разом із усіма матеріалами та висновком про неможливість їх задовольнити, в цей же строк до Юридичного департаменту для вирішення спірних питань у судовому порядку.</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3752BD">
        <w:rPr>
          <w:rFonts w:ascii="Times New Roman" w:hAnsi="Times New Roman"/>
          <w:sz w:val="28"/>
          <w:szCs w:val="28"/>
          <w:lang w:val="uk-UA"/>
        </w:rPr>
        <w:t>5.9. У разі досягнення сторонами згоди щод</w:t>
      </w:r>
      <w:r w:rsidRPr="00985418">
        <w:rPr>
          <w:rFonts w:ascii="Times New Roman" w:hAnsi="Times New Roman"/>
          <w:sz w:val="28"/>
          <w:szCs w:val="28"/>
          <w:lang w:val="uk-UA"/>
        </w:rPr>
        <w:t>о всіх або окремих умов, зазначених у протоколі розбіжностей, така згода повинна бути підтверджена у письмовій формі (протоколом узгодження розбіжностей, листами, телеграмами, телетайпограмами тощо).</w:t>
      </w:r>
    </w:p>
    <w:p w:rsidR="001A38BA" w:rsidRPr="00C632BC"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5.10. Спори, пов'язані з укладенням договору пайової участі замовників у </w:t>
      </w:r>
      <w:r w:rsidR="00D65DCE" w:rsidRPr="006B0F28">
        <w:rPr>
          <w:rFonts w:ascii="Times New Roman" w:hAnsi="Times New Roman"/>
          <w:sz w:val="28"/>
          <w:szCs w:val="28"/>
          <w:lang w:val="uk-UA"/>
        </w:rPr>
        <w:t>розвитку</w:t>
      </w:r>
      <w:r w:rsidR="00D65DCE" w:rsidRPr="00985418">
        <w:rPr>
          <w:rFonts w:ascii="Times New Roman" w:hAnsi="Times New Roman"/>
          <w:sz w:val="28"/>
          <w:szCs w:val="28"/>
          <w:lang w:val="uk-UA"/>
        </w:rPr>
        <w:t xml:space="preserve"> </w:t>
      </w:r>
      <w:r w:rsidRPr="00985418">
        <w:rPr>
          <w:rFonts w:ascii="Times New Roman" w:hAnsi="Times New Roman"/>
          <w:sz w:val="28"/>
          <w:szCs w:val="28"/>
          <w:lang w:val="uk-UA"/>
        </w:rPr>
        <w:t xml:space="preserve">інфраструктури м. Харкова, обов'язковість укладення </w:t>
      </w:r>
      <w:r w:rsidRPr="00C632BC">
        <w:rPr>
          <w:rFonts w:ascii="Times New Roman" w:hAnsi="Times New Roman"/>
          <w:sz w:val="28"/>
          <w:szCs w:val="28"/>
          <w:lang w:val="uk-UA"/>
        </w:rPr>
        <w:t>як</w:t>
      </w:r>
      <w:r w:rsidR="00C373FE" w:rsidRPr="00C632BC">
        <w:rPr>
          <w:rFonts w:ascii="Times New Roman" w:hAnsi="Times New Roman"/>
          <w:sz w:val="28"/>
          <w:szCs w:val="28"/>
          <w:lang w:val="uk-UA"/>
        </w:rPr>
        <w:t xml:space="preserve">ого </w:t>
      </w:r>
      <w:r w:rsidRPr="00C632BC">
        <w:rPr>
          <w:rFonts w:ascii="Times New Roman" w:hAnsi="Times New Roman"/>
          <w:sz w:val="28"/>
          <w:szCs w:val="28"/>
          <w:lang w:val="uk-UA"/>
        </w:rPr>
        <w:t xml:space="preserve">встановлена Законом, в тому числі при ухиленні від укладення договору однієї або </w:t>
      </w:r>
      <w:r w:rsidR="00C373FE" w:rsidRPr="00C632BC">
        <w:rPr>
          <w:rFonts w:ascii="Times New Roman" w:hAnsi="Times New Roman"/>
          <w:sz w:val="28"/>
          <w:szCs w:val="28"/>
          <w:lang w:val="uk-UA"/>
        </w:rPr>
        <w:t>обома сторонами</w:t>
      </w:r>
      <w:r w:rsidRPr="00C632BC">
        <w:rPr>
          <w:rFonts w:ascii="Times New Roman" w:hAnsi="Times New Roman"/>
          <w:sz w:val="28"/>
          <w:szCs w:val="28"/>
          <w:lang w:val="uk-UA"/>
        </w:rPr>
        <w:t>, вирішуються в судовому порядку.</w:t>
      </w:r>
    </w:p>
    <w:p w:rsidR="001A38BA" w:rsidRDefault="001A38BA" w:rsidP="001A38BA">
      <w:pPr>
        <w:pStyle w:val="20"/>
        <w:shd w:val="clear" w:color="auto" w:fill="auto"/>
        <w:tabs>
          <w:tab w:val="left" w:pos="0"/>
        </w:tabs>
        <w:spacing w:line="240" w:lineRule="auto"/>
        <w:ind w:firstLine="709"/>
        <w:rPr>
          <w:rFonts w:ascii="Times New Roman" w:hAnsi="Times New Roman"/>
          <w:sz w:val="28"/>
          <w:szCs w:val="28"/>
          <w:lang w:val="uk-UA"/>
        </w:rPr>
      </w:pPr>
      <w:r w:rsidRPr="00BA2221">
        <w:rPr>
          <w:rFonts w:ascii="Times New Roman" w:hAnsi="Times New Roman"/>
          <w:sz w:val="28"/>
          <w:szCs w:val="28"/>
          <w:lang w:val="uk-UA"/>
        </w:rPr>
        <w:lastRenderedPageBreak/>
        <w:t>5.11. Коригування розрахунку величини пайової участі</w:t>
      </w:r>
      <w:r w:rsidR="00832F92">
        <w:rPr>
          <w:rFonts w:ascii="Times New Roman" w:hAnsi="Times New Roman"/>
          <w:sz w:val="28"/>
          <w:szCs w:val="28"/>
          <w:lang w:val="uk-UA"/>
        </w:rPr>
        <w:t xml:space="preserve"> </w:t>
      </w:r>
      <w:r w:rsidR="00FD0D69" w:rsidRPr="00C632BC">
        <w:rPr>
          <w:rFonts w:ascii="Times New Roman" w:hAnsi="Times New Roman"/>
          <w:sz w:val="28"/>
          <w:szCs w:val="28"/>
          <w:lang w:val="uk-UA"/>
        </w:rPr>
        <w:t xml:space="preserve">у </w:t>
      </w:r>
      <w:r w:rsidR="00832F92" w:rsidRPr="00C632BC">
        <w:rPr>
          <w:rFonts w:ascii="Times New Roman" w:hAnsi="Times New Roman"/>
          <w:sz w:val="28"/>
          <w:szCs w:val="28"/>
          <w:lang w:val="uk-UA"/>
        </w:rPr>
        <w:t>розвитку  інфраструктури</w:t>
      </w:r>
      <w:r w:rsidR="00832F92" w:rsidRPr="001506F4">
        <w:rPr>
          <w:rFonts w:ascii="Times New Roman" w:hAnsi="Times New Roman"/>
          <w:sz w:val="28"/>
          <w:szCs w:val="28"/>
          <w:lang w:val="uk-UA"/>
        </w:rPr>
        <w:t xml:space="preserve"> м. Харкова</w:t>
      </w:r>
      <w:r w:rsidRPr="00BA2221">
        <w:rPr>
          <w:rFonts w:ascii="Times New Roman" w:hAnsi="Times New Roman"/>
          <w:sz w:val="28"/>
          <w:szCs w:val="28"/>
          <w:lang w:val="uk-UA"/>
        </w:rPr>
        <w:t xml:space="preserve">, виконаного на підставі показників опосередкованої вартості, здійснюється після надання замовником до </w:t>
      </w:r>
      <w:r w:rsidRPr="00BA2221">
        <w:rPr>
          <w:rFonts w:ascii="Times New Roman" w:hAnsi="Times New Roman"/>
          <w:color w:val="000000"/>
          <w:sz w:val="28"/>
          <w:szCs w:val="28"/>
          <w:lang w:val="uk-UA" w:eastAsia="uk-UA" w:bidi="uk-UA"/>
        </w:rPr>
        <w:t>Департаменту економіки та комунального майна Харківської міської ради</w:t>
      </w:r>
      <w:r w:rsidRPr="00BA2221">
        <w:rPr>
          <w:rFonts w:ascii="Times New Roman" w:hAnsi="Times New Roman"/>
          <w:sz w:val="28"/>
          <w:szCs w:val="28"/>
          <w:lang w:val="uk-UA"/>
        </w:rPr>
        <w:t xml:space="preserve"> зведеного кошторисного розрахунку, що засвідчує загальну кошторисну вартість будівництва об’єкта, визначену згідно з державними будівельними нормами та техніко-економічні показники за підписами замовника і керівника ліцензованої проектної організації, що розрахувала загальну кошторисну вартість об’єкта будівництва та інших документів, перелік який наведено у</w:t>
      </w:r>
      <w:r w:rsidR="00840E3F">
        <w:rPr>
          <w:rFonts w:ascii="Times New Roman" w:hAnsi="Times New Roman"/>
          <w:sz w:val="28"/>
          <w:szCs w:val="28"/>
          <w:lang w:val="uk-UA"/>
        </w:rPr>
        <w:t> </w:t>
      </w:r>
      <w:bookmarkStart w:id="1" w:name="_GoBack"/>
      <w:bookmarkEnd w:id="1"/>
      <w:r w:rsidRPr="00BA2221">
        <w:rPr>
          <w:rFonts w:ascii="Times New Roman" w:hAnsi="Times New Roman"/>
          <w:sz w:val="28"/>
          <w:szCs w:val="28"/>
          <w:lang w:val="uk-UA"/>
        </w:rPr>
        <w:t>п.</w:t>
      </w:r>
      <w:r w:rsidR="0081649D">
        <w:rPr>
          <w:rFonts w:ascii="Times New Roman" w:hAnsi="Times New Roman"/>
          <w:sz w:val="28"/>
          <w:szCs w:val="28"/>
          <w:lang w:val="uk-UA"/>
        </w:rPr>
        <w:t> </w:t>
      </w:r>
      <w:r w:rsidRPr="00BA2221">
        <w:rPr>
          <w:rFonts w:ascii="Times New Roman" w:hAnsi="Times New Roman"/>
          <w:sz w:val="28"/>
          <w:szCs w:val="28"/>
          <w:lang w:val="uk-UA"/>
        </w:rPr>
        <w:t>2.6. Порядку.</w:t>
      </w:r>
    </w:p>
    <w:p w:rsidR="001A38BA" w:rsidRPr="00B84729" w:rsidRDefault="001A38BA" w:rsidP="001A38BA">
      <w:pPr>
        <w:pStyle w:val="20"/>
        <w:shd w:val="clear" w:color="auto" w:fill="auto"/>
        <w:tabs>
          <w:tab w:val="left" w:pos="0"/>
        </w:tabs>
        <w:spacing w:line="240" w:lineRule="auto"/>
        <w:ind w:firstLine="700"/>
        <w:rPr>
          <w:rFonts w:ascii="Times New Roman" w:hAnsi="Times New Roman"/>
          <w:sz w:val="16"/>
          <w:szCs w:val="16"/>
          <w:lang w:val="uk-UA"/>
        </w:rPr>
      </w:pPr>
    </w:p>
    <w:p w:rsidR="001A38BA" w:rsidRPr="00985418" w:rsidRDefault="001A38BA" w:rsidP="001A38BA">
      <w:pPr>
        <w:pStyle w:val="20"/>
        <w:shd w:val="clear" w:color="auto" w:fill="auto"/>
        <w:tabs>
          <w:tab w:val="left" w:pos="0"/>
        </w:tabs>
        <w:spacing w:line="240" w:lineRule="auto"/>
        <w:ind w:firstLine="700"/>
        <w:rPr>
          <w:rFonts w:ascii="Times New Roman" w:hAnsi="Times New Roman"/>
          <w:color w:val="000000"/>
          <w:sz w:val="28"/>
          <w:szCs w:val="28"/>
          <w:lang w:val="uk-UA" w:eastAsia="uk-UA" w:bidi="uk-UA"/>
        </w:rPr>
      </w:pPr>
      <w:r w:rsidRPr="00985418">
        <w:rPr>
          <w:rFonts w:ascii="Times New Roman" w:hAnsi="Times New Roman"/>
          <w:color w:val="000000"/>
          <w:sz w:val="28"/>
          <w:szCs w:val="28"/>
          <w:lang w:val="uk-UA" w:eastAsia="uk-UA" w:bidi="uk-UA"/>
        </w:rPr>
        <w:t xml:space="preserve">5.12. Добровільне укладання з Департаментом економіки та комунального майна Харківської міської ради договору про пайову участь у </w:t>
      </w:r>
      <w:r w:rsidR="00D65DCE" w:rsidRPr="006B0F28">
        <w:rPr>
          <w:rFonts w:ascii="Times New Roman" w:hAnsi="Times New Roman"/>
          <w:sz w:val="28"/>
          <w:szCs w:val="28"/>
          <w:lang w:val="uk-UA"/>
        </w:rPr>
        <w:t>розвитку</w:t>
      </w:r>
      <w:r w:rsidR="00D65DCE" w:rsidRPr="00985418">
        <w:rPr>
          <w:rFonts w:ascii="Times New Roman" w:hAnsi="Times New Roman"/>
          <w:color w:val="000000"/>
          <w:sz w:val="28"/>
          <w:szCs w:val="28"/>
          <w:lang w:val="uk-UA" w:eastAsia="uk-UA" w:bidi="uk-UA"/>
        </w:rPr>
        <w:t xml:space="preserve"> </w:t>
      </w:r>
      <w:r w:rsidRPr="00985418">
        <w:rPr>
          <w:rFonts w:ascii="Times New Roman" w:hAnsi="Times New Roman"/>
          <w:color w:val="000000"/>
          <w:sz w:val="28"/>
          <w:szCs w:val="28"/>
          <w:lang w:val="uk-UA" w:eastAsia="uk-UA" w:bidi="uk-UA"/>
        </w:rPr>
        <w:t>інфраструктури м.</w:t>
      </w:r>
      <w:r w:rsidR="008247BE">
        <w:rPr>
          <w:rFonts w:ascii="Times New Roman" w:hAnsi="Times New Roman"/>
          <w:color w:val="000000"/>
          <w:sz w:val="28"/>
          <w:szCs w:val="28"/>
          <w:lang w:val="uk-UA" w:eastAsia="uk-UA" w:bidi="uk-UA"/>
        </w:rPr>
        <w:t> </w:t>
      </w:r>
      <w:r w:rsidRPr="00985418">
        <w:rPr>
          <w:rFonts w:ascii="Times New Roman" w:hAnsi="Times New Roman"/>
          <w:color w:val="000000"/>
          <w:sz w:val="28"/>
          <w:szCs w:val="28"/>
          <w:lang w:val="uk-UA" w:eastAsia="uk-UA" w:bidi="uk-UA"/>
        </w:rPr>
        <w:t>Харкова та його виконання, шляхом повної сплати пайового внеску</w:t>
      </w:r>
      <w:r>
        <w:rPr>
          <w:rFonts w:ascii="Times New Roman" w:hAnsi="Times New Roman"/>
          <w:color w:val="FF0000"/>
          <w:sz w:val="28"/>
          <w:szCs w:val="28"/>
          <w:lang w:val="uk-UA" w:eastAsia="uk-UA" w:bidi="uk-UA"/>
        </w:rPr>
        <w:t xml:space="preserve"> </w:t>
      </w:r>
      <w:r>
        <w:rPr>
          <w:rFonts w:ascii="Times New Roman" w:hAnsi="Times New Roman"/>
          <w:color w:val="000000"/>
          <w:sz w:val="28"/>
          <w:szCs w:val="28"/>
          <w:lang w:val="uk-UA" w:eastAsia="uk-UA" w:bidi="uk-UA"/>
        </w:rPr>
        <w:t xml:space="preserve"> є  </w:t>
      </w:r>
      <w:r w:rsidRPr="00985418">
        <w:rPr>
          <w:rFonts w:ascii="Times New Roman" w:hAnsi="Times New Roman"/>
          <w:color w:val="000000"/>
          <w:sz w:val="28"/>
          <w:szCs w:val="28"/>
          <w:lang w:val="uk-UA" w:eastAsia="uk-UA" w:bidi="uk-UA"/>
        </w:rPr>
        <w:t>підставою для закриття судових проваджень за відсутністю предмету спору.</w:t>
      </w:r>
    </w:p>
    <w:p w:rsidR="001A38BA" w:rsidRPr="00985418"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5.13. День </w:t>
      </w:r>
      <w:r w:rsidRPr="00C632BC">
        <w:rPr>
          <w:rFonts w:ascii="Times New Roman" w:hAnsi="Times New Roman"/>
          <w:sz w:val="28"/>
          <w:szCs w:val="28"/>
          <w:lang w:val="uk-UA"/>
        </w:rPr>
        <w:t xml:space="preserve">набрання </w:t>
      </w:r>
      <w:r w:rsidR="00C373FE" w:rsidRPr="00C632BC">
        <w:rPr>
          <w:rFonts w:ascii="Times New Roman" w:hAnsi="Times New Roman"/>
          <w:sz w:val="28"/>
          <w:szCs w:val="28"/>
          <w:lang w:val="uk-UA"/>
        </w:rPr>
        <w:t>законної сили</w:t>
      </w:r>
      <w:r w:rsidR="00C373FE" w:rsidRPr="00FD0D69">
        <w:rPr>
          <w:rFonts w:ascii="Times New Roman" w:hAnsi="Times New Roman"/>
          <w:sz w:val="28"/>
          <w:szCs w:val="28"/>
          <w:lang w:val="uk-UA"/>
        </w:rPr>
        <w:t xml:space="preserve"> </w:t>
      </w:r>
      <w:r w:rsidRPr="00985418">
        <w:rPr>
          <w:rFonts w:ascii="Times New Roman" w:hAnsi="Times New Roman"/>
          <w:sz w:val="28"/>
          <w:szCs w:val="28"/>
          <w:lang w:val="uk-UA"/>
        </w:rPr>
        <w:t xml:space="preserve">рішення суду, яким вирішено питання щодо </w:t>
      </w:r>
      <w:r w:rsidR="00C632BC" w:rsidRPr="00985418">
        <w:rPr>
          <w:rFonts w:ascii="Times New Roman" w:hAnsi="Times New Roman"/>
          <w:sz w:val="28"/>
          <w:szCs w:val="28"/>
          <w:lang w:val="uk-UA"/>
        </w:rPr>
        <w:t>переддоговірного</w:t>
      </w:r>
      <w:r w:rsidRPr="00985418">
        <w:rPr>
          <w:rFonts w:ascii="Times New Roman" w:hAnsi="Times New Roman"/>
          <w:sz w:val="28"/>
          <w:szCs w:val="28"/>
          <w:lang w:val="uk-UA"/>
        </w:rPr>
        <w:t xml:space="preserve"> спору</w:t>
      </w:r>
      <w:r>
        <w:rPr>
          <w:rFonts w:ascii="Times New Roman" w:hAnsi="Times New Roman"/>
          <w:sz w:val="28"/>
          <w:szCs w:val="28"/>
          <w:lang w:val="uk-UA"/>
        </w:rPr>
        <w:t xml:space="preserve"> </w:t>
      </w:r>
      <w:r w:rsidRPr="00BA2221">
        <w:rPr>
          <w:rFonts w:ascii="Times New Roman" w:hAnsi="Times New Roman"/>
          <w:sz w:val="28"/>
          <w:szCs w:val="28"/>
          <w:lang w:val="uk-UA"/>
        </w:rPr>
        <w:t xml:space="preserve">з питань пайової участі, вважається днем укладення відповідного </w:t>
      </w:r>
      <w:r w:rsidRPr="00BA2221">
        <w:rPr>
          <w:rFonts w:ascii="Times New Roman" w:hAnsi="Times New Roman"/>
          <w:color w:val="000000"/>
          <w:sz w:val="28"/>
          <w:szCs w:val="28"/>
          <w:lang w:val="uk-UA" w:eastAsia="uk-UA" w:bidi="uk-UA"/>
        </w:rPr>
        <w:t xml:space="preserve">договору про пайову участь у </w:t>
      </w:r>
      <w:r w:rsidR="00D65DCE" w:rsidRPr="006B0F28">
        <w:rPr>
          <w:rFonts w:ascii="Times New Roman" w:hAnsi="Times New Roman"/>
          <w:sz w:val="28"/>
          <w:szCs w:val="28"/>
          <w:lang w:val="uk-UA"/>
        </w:rPr>
        <w:t>розвитку</w:t>
      </w:r>
      <w:r w:rsidRPr="00BA2221">
        <w:rPr>
          <w:rFonts w:ascii="Times New Roman" w:hAnsi="Times New Roman"/>
          <w:color w:val="000000"/>
          <w:sz w:val="28"/>
          <w:szCs w:val="28"/>
          <w:lang w:val="uk-UA" w:eastAsia="uk-UA" w:bidi="uk-UA"/>
        </w:rPr>
        <w:t xml:space="preserve"> інфраструктури м. Харкова</w:t>
      </w:r>
      <w:r w:rsidRPr="00BA2221">
        <w:rPr>
          <w:rFonts w:ascii="Times New Roman" w:hAnsi="Times New Roman"/>
          <w:sz w:val="28"/>
          <w:szCs w:val="28"/>
          <w:lang w:val="uk-UA"/>
        </w:rPr>
        <w:t>, як</w:t>
      </w:r>
      <w:r w:rsidRPr="00985418">
        <w:rPr>
          <w:rFonts w:ascii="Times New Roman" w:hAnsi="Times New Roman"/>
          <w:sz w:val="28"/>
          <w:szCs w:val="28"/>
          <w:lang w:val="uk-UA"/>
        </w:rPr>
        <w:t>що рішенням суду не визначено інше.</w:t>
      </w:r>
    </w:p>
    <w:p w:rsidR="00B709AE" w:rsidRPr="00B709AE" w:rsidRDefault="00B709AE" w:rsidP="001A38BA">
      <w:pPr>
        <w:widowControl w:val="0"/>
        <w:autoSpaceDE w:val="0"/>
        <w:autoSpaceDN w:val="0"/>
        <w:adjustRightInd w:val="0"/>
        <w:spacing w:before="120" w:after="120"/>
        <w:ind w:firstLine="570"/>
        <w:jc w:val="center"/>
        <w:rPr>
          <w:rFonts w:ascii="Times New Roman" w:hAnsi="Times New Roman"/>
          <w:b/>
          <w:bCs/>
          <w:sz w:val="8"/>
          <w:szCs w:val="8"/>
          <w:lang w:val="uk-UA"/>
        </w:rPr>
      </w:pPr>
    </w:p>
    <w:p w:rsidR="001A38BA"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985418">
        <w:rPr>
          <w:rFonts w:ascii="Times New Roman" w:hAnsi="Times New Roman"/>
          <w:b/>
          <w:bCs/>
          <w:sz w:val="28"/>
          <w:szCs w:val="28"/>
          <w:lang w:val="uk-UA"/>
        </w:rPr>
        <w:t>6. Прикінцеві положення</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985418">
        <w:rPr>
          <w:rFonts w:ascii="Times New Roman" w:hAnsi="Times New Roman"/>
          <w:sz w:val="28"/>
          <w:szCs w:val="28"/>
          <w:lang w:val="uk-UA"/>
        </w:rPr>
        <w:t xml:space="preserve">6.1. У випадку внесення змін до актів чинного </w:t>
      </w:r>
      <w:r w:rsidRPr="00C03C6F">
        <w:rPr>
          <w:rFonts w:ascii="Times New Roman" w:hAnsi="Times New Roman"/>
          <w:sz w:val="28"/>
          <w:szCs w:val="28"/>
          <w:lang w:val="uk-UA"/>
        </w:rPr>
        <w:t xml:space="preserve">законодавства, відповідні зміни і доповнення вносяться до цього Порядку у відповідності до вимог </w:t>
      </w:r>
      <w:r w:rsidRPr="004E3FF9">
        <w:rPr>
          <w:rFonts w:ascii="Times New Roman" w:hAnsi="Times New Roman"/>
          <w:bCs/>
          <w:sz w:val="28"/>
          <w:szCs w:val="28"/>
          <w:lang w:val="uk-UA"/>
        </w:rPr>
        <w:t>Закону України «Про засади державної регуляторної політики у сфері господарської діяльності»</w:t>
      </w:r>
      <w:r w:rsidRPr="004E3FF9">
        <w:rPr>
          <w:rFonts w:ascii="Times New Roman" w:hAnsi="Times New Roman"/>
          <w:sz w:val="28"/>
          <w:szCs w:val="28"/>
          <w:lang w:val="uk-UA"/>
        </w:rPr>
        <w:t>.</w:t>
      </w:r>
    </w:p>
    <w:p w:rsidR="00690A99" w:rsidRPr="00533AFE" w:rsidRDefault="00690A99" w:rsidP="00690A99">
      <w:pPr>
        <w:widowControl w:val="0"/>
        <w:autoSpaceDE w:val="0"/>
        <w:autoSpaceDN w:val="0"/>
        <w:adjustRightInd w:val="0"/>
        <w:spacing w:before="120" w:after="120"/>
        <w:ind w:firstLine="570"/>
        <w:jc w:val="both"/>
        <w:rPr>
          <w:rFonts w:ascii="Times New Roman" w:hAnsi="Times New Roman"/>
          <w:color w:val="333333"/>
          <w:sz w:val="28"/>
          <w:szCs w:val="28"/>
          <w:shd w:val="clear" w:color="auto" w:fill="FFFFFF"/>
          <w:lang w:val="uk-UA"/>
        </w:rPr>
      </w:pPr>
      <w:r>
        <w:rPr>
          <w:rFonts w:ascii="Times New Roman" w:hAnsi="Times New Roman"/>
          <w:sz w:val="28"/>
          <w:szCs w:val="28"/>
          <w:lang w:val="uk-UA"/>
        </w:rPr>
        <w:t>6</w:t>
      </w:r>
      <w:r w:rsidRPr="00533AFE">
        <w:rPr>
          <w:rFonts w:ascii="Times New Roman" w:hAnsi="Times New Roman"/>
          <w:sz w:val="28"/>
          <w:szCs w:val="28"/>
          <w:lang w:val="uk-UA"/>
        </w:rPr>
        <w:t>.</w:t>
      </w:r>
      <w:r>
        <w:rPr>
          <w:rFonts w:ascii="Times New Roman" w:hAnsi="Times New Roman"/>
          <w:sz w:val="28"/>
          <w:szCs w:val="28"/>
          <w:lang w:val="uk-UA"/>
        </w:rPr>
        <w:t>2</w:t>
      </w:r>
      <w:r w:rsidRPr="00533AFE">
        <w:rPr>
          <w:rFonts w:ascii="Times New Roman" w:hAnsi="Times New Roman"/>
          <w:sz w:val="28"/>
          <w:szCs w:val="28"/>
          <w:lang w:val="uk-UA"/>
        </w:rPr>
        <w:t>.</w:t>
      </w:r>
      <w:r w:rsidRPr="00533AFE">
        <w:rPr>
          <w:rFonts w:ascii="Times New Roman" w:hAnsi="Times New Roman"/>
          <w:color w:val="333333"/>
          <w:sz w:val="28"/>
          <w:szCs w:val="28"/>
          <w:shd w:val="clear" w:color="auto" w:fill="FFFFFF"/>
          <w:lang w:val="uk-UA"/>
        </w:rPr>
        <w:t xml:space="preserve"> </w:t>
      </w:r>
      <w:r w:rsidRPr="00533AFE">
        <w:rPr>
          <w:rFonts w:ascii="Times New Roman" w:hAnsi="Times New Roman"/>
          <w:color w:val="545454"/>
          <w:sz w:val="28"/>
          <w:szCs w:val="28"/>
          <w:shd w:val="clear" w:color="auto" w:fill="FFFFFF"/>
          <w:lang w:val="uk-UA"/>
        </w:rPr>
        <w:t> </w:t>
      </w:r>
      <w:r w:rsidRPr="00533AFE">
        <w:rPr>
          <w:rFonts w:ascii="Times New Roman" w:hAnsi="Times New Roman"/>
          <w:sz w:val="28"/>
          <w:szCs w:val="28"/>
          <w:shd w:val="clear" w:color="auto" w:fill="FFFFFF"/>
          <w:lang w:val="uk-UA"/>
        </w:rPr>
        <w:t>У </w:t>
      </w:r>
      <w:r w:rsidRPr="00533AFE">
        <w:rPr>
          <w:rStyle w:val="a3"/>
          <w:rFonts w:ascii="Times New Roman" w:hAnsi="Times New Roman"/>
          <w:bCs/>
          <w:i w:val="0"/>
          <w:iCs w:val="0"/>
          <w:sz w:val="28"/>
          <w:szCs w:val="28"/>
          <w:shd w:val="clear" w:color="auto" w:fill="FFFFFF"/>
          <w:lang w:val="uk-UA"/>
        </w:rPr>
        <w:t>випадках</w:t>
      </w:r>
      <w:r w:rsidRPr="00533AFE">
        <w:rPr>
          <w:rFonts w:ascii="Times New Roman" w:hAnsi="Times New Roman"/>
          <w:sz w:val="28"/>
          <w:szCs w:val="28"/>
          <w:shd w:val="clear" w:color="auto" w:fill="FFFFFF"/>
          <w:lang w:val="uk-UA"/>
        </w:rPr>
        <w:t>, передбачених </w:t>
      </w:r>
      <w:r w:rsidRPr="00533AFE">
        <w:rPr>
          <w:rStyle w:val="a3"/>
          <w:rFonts w:ascii="Times New Roman" w:hAnsi="Times New Roman"/>
          <w:bCs/>
          <w:i w:val="0"/>
          <w:iCs w:val="0"/>
          <w:sz w:val="28"/>
          <w:szCs w:val="28"/>
          <w:shd w:val="clear" w:color="auto" w:fill="FFFFFF"/>
          <w:lang w:val="uk-UA"/>
        </w:rPr>
        <w:t>законодавством України</w:t>
      </w:r>
      <w:r>
        <w:rPr>
          <w:rFonts w:ascii="Times New Roman" w:hAnsi="Times New Roman"/>
          <w:sz w:val="28"/>
          <w:szCs w:val="28"/>
          <w:shd w:val="clear" w:color="auto" w:fill="FFFFFF"/>
          <w:lang w:val="uk-UA"/>
        </w:rPr>
        <w:t xml:space="preserve">, нормативно-правовий </w:t>
      </w:r>
      <w:r w:rsidRPr="00533AFE">
        <w:rPr>
          <w:rFonts w:ascii="Times New Roman" w:hAnsi="Times New Roman"/>
          <w:sz w:val="28"/>
          <w:szCs w:val="28"/>
          <w:shd w:val="clear" w:color="auto" w:fill="FFFFFF"/>
          <w:lang w:val="uk-UA"/>
        </w:rPr>
        <w:t>акт </w:t>
      </w:r>
      <w:r w:rsidRPr="00533AFE">
        <w:rPr>
          <w:rStyle w:val="a3"/>
          <w:rFonts w:ascii="Times New Roman" w:hAnsi="Times New Roman"/>
          <w:bCs/>
          <w:i w:val="0"/>
          <w:iCs w:val="0"/>
          <w:sz w:val="28"/>
          <w:szCs w:val="28"/>
          <w:shd w:val="clear" w:color="auto" w:fill="FFFFFF"/>
          <w:lang w:val="uk-UA"/>
        </w:rPr>
        <w:t>може</w:t>
      </w:r>
      <w:r w:rsidRPr="00533AFE">
        <w:rPr>
          <w:rFonts w:ascii="Times New Roman" w:hAnsi="Times New Roman"/>
          <w:sz w:val="28"/>
          <w:szCs w:val="28"/>
          <w:shd w:val="clear" w:color="auto" w:fill="FFFFFF"/>
          <w:lang w:val="uk-UA"/>
        </w:rPr>
        <w:t xml:space="preserve"> застосовувати інший порядок регулювання </w:t>
      </w:r>
      <w:r w:rsidRPr="00533AFE">
        <w:rPr>
          <w:rFonts w:ascii="Times New Roman" w:hAnsi="Times New Roman"/>
          <w:color w:val="333333"/>
          <w:sz w:val="28"/>
          <w:szCs w:val="28"/>
          <w:shd w:val="clear" w:color="auto" w:fill="FFFFFF"/>
          <w:lang w:val="uk-UA"/>
        </w:rPr>
        <w:t>пайової участі.</w:t>
      </w:r>
    </w:p>
    <w:p w:rsidR="00C373FE" w:rsidRDefault="00C373FE" w:rsidP="00C373FE">
      <w:pPr>
        <w:ind w:firstLine="709"/>
        <w:jc w:val="both"/>
        <w:rPr>
          <w:rFonts w:ascii="Times New Roman" w:hAnsi="Times New Roman"/>
          <w:sz w:val="28"/>
          <w:szCs w:val="28"/>
          <w:lang w:val="uk-UA"/>
        </w:rPr>
      </w:pPr>
      <w:r w:rsidRPr="00BA2221">
        <w:rPr>
          <w:rFonts w:ascii="Times New Roman" w:hAnsi="Times New Roman"/>
          <w:sz w:val="28"/>
          <w:szCs w:val="28"/>
          <w:lang w:val="uk-UA"/>
        </w:rPr>
        <w:t>6.</w:t>
      </w:r>
      <w:r w:rsidR="00690A99">
        <w:rPr>
          <w:rFonts w:ascii="Times New Roman" w:hAnsi="Times New Roman"/>
          <w:sz w:val="28"/>
          <w:szCs w:val="28"/>
          <w:lang w:val="uk-UA"/>
        </w:rPr>
        <w:t>3</w:t>
      </w:r>
      <w:r w:rsidRPr="00BA2221">
        <w:rPr>
          <w:rFonts w:ascii="Times New Roman" w:hAnsi="Times New Roman"/>
          <w:sz w:val="28"/>
          <w:szCs w:val="28"/>
          <w:lang w:val="uk-UA"/>
        </w:rPr>
        <w:t>. Дія цього Порядку поширюється на правовідносини щодо укладення  договору про пайову участь</w:t>
      </w:r>
      <w:r w:rsidR="008247BE">
        <w:rPr>
          <w:rFonts w:ascii="Times New Roman" w:hAnsi="Times New Roman"/>
          <w:sz w:val="28"/>
          <w:szCs w:val="28"/>
          <w:lang w:val="uk-UA"/>
        </w:rPr>
        <w:t xml:space="preserve"> у розвитку</w:t>
      </w:r>
      <w:r w:rsidRPr="00BA2221">
        <w:rPr>
          <w:rFonts w:ascii="Times New Roman" w:hAnsi="Times New Roman"/>
          <w:sz w:val="28"/>
          <w:szCs w:val="28"/>
          <w:lang w:val="uk-UA"/>
        </w:rPr>
        <w:t xml:space="preserve"> інфраструктури м. Харкова, які виникли після набрання цим Порядком чинності. Укладені попередні договору про пайову участь</w:t>
      </w:r>
      <w:r w:rsidR="008247BE" w:rsidRPr="008247BE">
        <w:rPr>
          <w:rFonts w:ascii="Times New Roman" w:hAnsi="Times New Roman"/>
          <w:sz w:val="28"/>
          <w:szCs w:val="28"/>
          <w:lang w:val="uk-UA"/>
        </w:rPr>
        <w:t xml:space="preserve"> </w:t>
      </w:r>
      <w:r w:rsidR="008247BE">
        <w:rPr>
          <w:rFonts w:ascii="Times New Roman" w:hAnsi="Times New Roman"/>
          <w:sz w:val="28"/>
          <w:szCs w:val="28"/>
          <w:lang w:val="uk-UA"/>
        </w:rPr>
        <w:t>у розвитку</w:t>
      </w:r>
      <w:r w:rsidRPr="00BA2221">
        <w:rPr>
          <w:rFonts w:ascii="Times New Roman" w:hAnsi="Times New Roman"/>
          <w:sz w:val="28"/>
          <w:szCs w:val="28"/>
          <w:lang w:val="uk-UA"/>
        </w:rPr>
        <w:t xml:space="preserve"> інфраструктури м. Харкова та договори про пайову участь </w:t>
      </w:r>
      <w:r w:rsidR="008247BE">
        <w:rPr>
          <w:rFonts w:ascii="Times New Roman" w:hAnsi="Times New Roman"/>
          <w:sz w:val="28"/>
          <w:szCs w:val="28"/>
          <w:lang w:val="uk-UA"/>
        </w:rPr>
        <w:t>у розвитку</w:t>
      </w:r>
      <w:r w:rsidR="008247BE" w:rsidRPr="00BA2221">
        <w:rPr>
          <w:rFonts w:ascii="Times New Roman" w:hAnsi="Times New Roman"/>
          <w:sz w:val="28"/>
          <w:szCs w:val="28"/>
          <w:lang w:val="uk-UA"/>
        </w:rPr>
        <w:t xml:space="preserve"> </w:t>
      </w:r>
      <w:r w:rsidRPr="00BA2221">
        <w:rPr>
          <w:rFonts w:ascii="Times New Roman" w:hAnsi="Times New Roman"/>
          <w:sz w:val="28"/>
          <w:szCs w:val="28"/>
          <w:lang w:val="uk-UA"/>
        </w:rPr>
        <w:t>інфраструктури м.</w:t>
      </w:r>
      <w:r w:rsidR="008247BE">
        <w:rPr>
          <w:rFonts w:ascii="Times New Roman" w:hAnsi="Times New Roman"/>
          <w:sz w:val="28"/>
          <w:szCs w:val="28"/>
          <w:lang w:val="uk-UA"/>
        </w:rPr>
        <w:t> </w:t>
      </w:r>
      <w:r w:rsidRPr="00BA2221">
        <w:rPr>
          <w:rFonts w:ascii="Times New Roman" w:hAnsi="Times New Roman"/>
          <w:sz w:val="28"/>
          <w:szCs w:val="28"/>
          <w:lang w:val="uk-UA"/>
        </w:rPr>
        <w:t>Харкова залишаються незмінними.</w:t>
      </w:r>
    </w:p>
    <w:p w:rsidR="0031481D" w:rsidRPr="0031481D" w:rsidRDefault="0031481D" w:rsidP="001A38BA">
      <w:pPr>
        <w:ind w:firstLine="709"/>
        <w:jc w:val="both"/>
        <w:rPr>
          <w:rFonts w:ascii="Times New Roman" w:hAnsi="Times New Roman"/>
          <w:sz w:val="28"/>
          <w:szCs w:val="28"/>
          <w:lang w:val="uk-UA"/>
        </w:rPr>
      </w:pPr>
    </w:p>
    <w:p w:rsidR="001A38BA" w:rsidRPr="00C03C6F" w:rsidRDefault="001A38BA" w:rsidP="001A38BA">
      <w:pPr>
        <w:widowControl w:val="0"/>
        <w:autoSpaceDE w:val="0"/>
        <w:autoSpaceDN w:val="0"/>
        <w:adjustRightInd w:val="0"/>
        <w:jc w:val="both"/>
        <w:rPr>
          <w:rFonts w:ascii="Times New Roman" w:hAnsi="Times New Roman"/>
          <w:sz w:val="28"/>
          <w:szCs w:val="28"/>
          <w:lang w:val="uk-UA"/>
        </w:rPr>
      </w:pPr>
      <w:r w:rsidRPr="00C03C6F">
        <w:rPr>
          <w:rFonts w:ascii="Times New Roman" w:hAnsi="Times New Roman"/>
          <w:sz w:val="28"/>
          <w:szCs w:val="28"/>
          <w:lang w:val="uk-UA"/>
        </w:rPr>
        <w:t xml:space="preserve">Заступник міського голови - </w:t>
      </w:r>
    </w:p>
    <w:p w:rsidR="001A38BA" w:rsidRPr="00C03C6F" w:rsidRDefault="001A38BA" w:rsidP="001A38BA">
      <w:pPr>
        <w:widowControl w:val="0"/>
        <w:autoSpaceDE w:val="0"/>
        <w:autoSpaceDN w:val="0"/>
        <w:adjustRightInd w:val="0"/>
        <w:jc w:val="both"/>
        <w:rPr>
          <w:rFonts w:ascii="Times New Roman" w:hAnsi="Times New Roman"/>
          <w:sz w:val="28"/>
          <w:szCs w:val="28"/>
          <w:lang w:val="uk-UA"/>
        </w:rPr>
      </w:pPr>
      <w:r w:rsidRPr="00C03C6F">
        <w:rPr>
          <w:rFonts w:ascii="Times New Roman" w:hAnsi="Times New Roman"/>
          <w:sz w:val="28"/>
          <w:szCs w:val="28"/>
          <w:lang w:val="uk-UA"/>
        </w:rPr>
        <w:t xml:space="preserve">директор Департаменту економіки </w:t>
      </w:r>
    </w:p>
    <w:p w:rsidR="001A38BA" w:rsidRDefault="001A38BA" w:rsidP="001A38BA">
      <w:pPr>
        <w:widowControl w:val="0"/>
        <w:autoSpaceDE w:val="0"/>
        <w:autoSpaceDN w:val="0"/>
        <w:adjustRightInd w:val="0"/>
        <w:jc w:val="both"/>
        <w:rPr>
          <w:rFonts w:ascii="Times New Roman" w:hAnsi="Times New Roman"/>
          <w:sz w:val="28"/>
          <w:szCs w:val="28"/>
          <w:lang w:val="uk-UA"/>
        </w:rPr>
      </w:pPr>
      <w:r w:rsidRPr="00C03C6F">
        <w:rPr>
          <w:rFonts w:ascii="Times New Roman" w:hAnsi="Times New Roman"/>
          <w:sz w:val="28"/>
          <w:szCs w:val="28"/>
          <w:lang w:val="uk-UA"/>
        </w:rPr>
        <w:t xml:space="preserve">та комунального майна                                                      </w:t>
      </w:r>
      <w:r>
        <w:rPr>
          <w:rFonts w:ascii="Times New Roman" w:hAnsi="Times New Roman"/>
          <w:sz w:val="28"/>
          <w:szCs w:val="28"/>
          <w:lang w:val="uk-UA"/>
        </w:rPr>
        <w:t xml:space="preserve">           </w:t>
      </w:r>
      <w:r w:rsidRPr="00C03C6F">
        <w:rPr>
          <w:rFonts w:ascii="Times New Roman" w:hAnsi="Times New Roman"/>
          <w:sz w:val="28"/>
          <w:szCs w:val="28"/>
          <w:lang w:val="uk-UA"/>
        </w:rPr>
        <w:t xml:space="preserve"> М.І. </w:t>
      </w:r>
      <w:proofErr w:type="spellStart"/>
      <w:r w:rsidRPr="00C03C6F">
        <w:rPr>
          <w:rFonts w:ascii="Times New Roman" w:hAnsi="Times New Roman"/>
          <w:sz w:val="28"/>
          <w:szCs w:val="28"/>
          <w:lang w:val="uk-UA"/>
        </w:rPr>
        <w:t>Фатєєв</w:t>
      </w:r>
      <w:proofErr w:type="spellEnd"/>
    </w:p>
    <w:p w:rsidR="0031481D" w:rsidRDefault="0031481D" w:rsidP="001A38BA">
      <w:pPr>
        <w:widowControl w:val="0"/>
        <w:autoSpaceDE w:val="0"/>
        <w:autoSpaceDN w:val="0"/>
        <w:adjustRightInd w:val="0"/>
        <w:jc w:val="both"/>
        <w:rPr>
          <w:rFonts w:ascii="Times New Roman" w:hAnsi="Times New Roman"/>
          <w:sz w:val="28"/>
          <w:szCs w:val="28"/>
          <w:lang w:val="uk-UA"/>
        </w:rPr>
      </w:pPr>
    </w:p>
    <w:p w:rsidR="0031481D" w:rsidRPr="00C03C6F" w:rsidRDefault="0031481D" w:rsidP="001A38BA">
      <w:pPr>
        <w:widowControl w:val="0"/>
        <w:autoSpaceDE w:val="0"/>
        <w:autoSpaceDN w:val="0"/>
        <w:adjustRightInd w:val="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Заступник міського голови –</w:t>
      </w: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керуючий справами виконавчого</w:t>
      </w:r>
    </w:p>
    <w:p w:rsidR="001A38BA"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комітету міської ради</w:t>
      </w:r>
      <w:r w:rsidRPr="00FD0D69">
        <w:rPr>
          <w:rFonts w:ascii="Times New Roman" w:hAnsi="Times New Roman"/>
          <w:sz w:val="28"/>
          <w:szCs w:val="28"/>
          <w:lang w:val="uk-UA"/>
        </w:rPr>
        <w:tab/>
        <w:t xml:space="preserve">                                                Т.М. </w:t>
      </w:r>
      <w:proofErr w:type="spellStart"/>
      <w:r w:rsidRPr="00FD0D69">
        <w:rPr>
          <w:rFonts w:ascii="Times New Roman" w:hAnsi="Times New Roman"/>
          <w:sz w:val="28"/>
          <w:szCs w:val="28"/>
          <w:lang w:val="uk-UA"/>
        </w:rPr>
        <w:t>Чечетова-Терашвілі</w:t>
      </w:r>
      <w:proofErr w:type="spellEnd"/>
    </w:p>
    <w:p w:rsidR="00136479" w:rsidRPr="00FD0D69" w:rsidRDefault="00136479" w:rsidP="001A38BA">
      <w:pPr>
        <w:widowControl w:val="0"/>
        <w:autoSpaceDE w:val="0"/>
        <w:autoSpaceDN w:val="0"/>
        <w:adjustRightInd w:val="0"/>
        <w:spacing w:line="0" w:lineRule="atLeast"/>
        <w:jc w:val="both"/>
        <w:rPr>
          <w:lang w:val="uk-UA"/>
        </w:rPr>
      </w:pPr>
    </w:p>
    <w:p w:rsidR="001A38BA" w:rsidRPr="00FD0D69" w:rsidRDefault="001A38BA" w:rsidP="001A38BA">
      <w:pPr>
        <w:rPr>
          <w:lang w:val="uk-UA"/>
        </w:rPr>
      </w:pPr>
    </w:p>
    <w:p w:rsidR="00E03D02" w:rsidRDefault="00E03D02" w:rsidP="001A38BA">
      <w:pPr>
        <w:widowControl w:val="0"/>
        <w:autoSpaceDE w:val="0"/>
        <w:autoSpaceDN w:val="0"/>
        <w:adjustRightInd w:val="0"/>
        <w:ind w:left="5385"/>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ind w:left="5385"/>
        <w:jc w:val="both"/>
        <w:rPr>
          <w:rFonts w:ascii="Times New Roman" w:hAnsi="Times New Roman"/>
          <w:sz w:val="28"/>
          <w:szCs w:val="28"/>
          <w:lang w:val="uk-UA"/>
        </w:rPr>
      </w:pPr>
      <w:r w:rsidRPr="00FD0D69">
        <w:rPr>
          <w:rFonts w:ascii="Times New Roman" w:hAnsi="Times New Roman"/>
          <w:sz w:val="28"/>
          <w:szCs w:val="28"/>
          <w:lang w:val="uk-UA"/>
        </w:rPr>
        <w:lastRenderedPageBreak/>
        <w:t>Додаток 2</w:t>
      </w:r>
    </w:p>
    <w:p w:rsidR="001A38BA" w:rsidRPr="00FD0D69" w:rsidRDefault="001A38BA" w:rsidP="001A38BA">
      <w:pPr>
        <w:widowControl w:val="0"/>
        <w:autoSpaceDE w:val="0"/>
        <w:autoSpaceDN w:val="0"/>
        <w:adjustRightInd w:val="0"/>
        <w:ind w:left="5385"/>
        <w:jc w:val="both"/>
        <w:rPr>
          <w:rFonts w:ascii="Times New Roman" w:hAnsi="Times New Roman"/>
          <w:sz w:val="28"/>
          <w:szCs w:val="28"/>
          <w:lang w:val="uk-UA"/>
        </w:rPr>
      </w:pPr>
      <w:r w:rsidRPr="00FD0D69">
        <w:rPr>
          <w:rFonts w:ascii="Times New Roman" w:hAnsi="Times New Roman"/>
          <w:sz w:val="28"/>
          <w:szCs w:val="28"/>
          <w:lang w:val="uk-UA"/>
        </w:rPr>
        <w:t>до рішення виконавчого комітету Харківської міської ради від __.__.201</w:t>
      </w:r>
      <w:r w:rsidR="0031481D" w:rsidRPr="00FD0D69">
        <w:rPr>
          <w:rFonts w:ascii="Times New Roman" w:hAnsi="Times New Roman"/>
          <w:sz w:val="28"/>
          <w:szCs w:val="28"/>
          <w:lang w:val="uk-UA"/>
        </w:rPr>
        <w:t>8</w:t>
      </w:r>
      <w:r w:rsidRPr="00FD0D69">
        <w:rPr>
          <w:rFonts w:ascii="Times New Roman" w:hAnsi="Times New Roman"/>
          <w:sz w:val="28"/>
          <w:szCs w:val="28"/>
          <w:lang w:val="uk-UA"/>
        </w:rPr>
        <w:t xml:space="preserve"> № ___</w:t>
      </w:r>
      <w:r w:rsidR="00EB7C13" w:rsidRPr="00FD0D69">
        <w:rPr>
          <w:rFonts w:ascii="Times New Roman" w:hAnsi="Times New Roman"/>
          <w:sz w:val="28"/>
          <w:szCs w:val="28"/>
          <w:lang w:val="uk-UA"/>
        </w:rPr>
        <w:t xml:space="preserve"> </w:t>
      </w:r>
      <w:r w:rsidRPr="00FD0D69">
        <w:rPr>
          <w:rFonts w:ascii="Times New Roman" w:hAnsi="Times New Roman"/>
          <w:sz w:val="28"/>
          <w:szCs w:val="28"/>
          <w:lang w:val="uk-UA"/>
        </w:rPr>
        <w:t xml:space="preserve"> «Про пайову участь замовників у </w:t>
      </w:r>
      <w:r w:rsidR="0021099D" w:rsidRPr="00FD0D69">
        <w:rPr>
          <w:rFonts w:ascii="Times New Roman" w:hAnsi="Times New Roman"/>
          <w:sz w:val="28"/>
          <w:szCs w:val="28"/>
          <w:lang w:val="uk-UA"/>
        </w:rPr>
        <w:t>створенні та розвитку інженерно-транспортної та соціальної</w:t>
      </w:r>
      <w:r w:rsidR="0031481D" w:rsidRPr="00FD0D69">
        <w:rPr>
          <w:rFonts w:ascii="Times New Roman" w:hAnsi="Times New Roman"/>
          <w:sz w:val="28"/>
          <w:szCs w:val="28"/>
          <w:lang w:val="uk-UA"/>
        </w:rPr>
        <w:t xml:space="preserve"> </w:t>
      </w:r>
      <w:r w:rsidRPr="00FD0D69">
        <w:rPr>
          <w:rFonts w:ascii="Times New Roman" w:hAnsi="Times New Roman"/>
          <w:sz w:val="28"/>
          <w:szCs w:val="28"/>
          <w:lang w:val="uk-UA"/>
        </w:rPr>
        <w:t>інфраструктури  м.</w:t>
      </w:r>
      <w:r w:rsidR="0031481D" w:rsidRPr="00FD0D69">
        <w:rPr>
          <w:rFonts w:ascii="Times New Roman" w:hAnsi="Times New Roman"/>
          <w:sz w:val="28"/>
          <w:szCs w:val="28"/>
          <w:lang w:val="uk-UA"/>
        </w:rPr>
        <w:t> </w:t>
      </w:r>
      <w:r w:rsidRPr="00FD0D69">
        <w:rPr>
          <w:rFonts w:ascii="Times New Roman" w:hAnsi="Times New Roman"/>
          <w:sz w:val="28"/>
          <w:szCs w:val="28"/>
          <w:lang w:val="uk-UA"/>
        </w:rPr>
        <w:t xml:space="preserve">Харкова» </w:t>
      </w:r>
    </w:p>
    <w:p w:rsidR="0031481D" w:rsidRPr="00FD0D69" w:rsidRDefault="0031481D"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8247BE" w:rsidRDefault="008247BE"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ПОПЕРЕДНІЙ ДОГОВІР №</w:t>
      </w: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 xml:space="preserve">про пайову участь у </w:t>
      </w:r>
      <w:r w:rsidR="0031481D" w:rsidRPr="00FD0D69">
        <w:rPr>
          <w:rFonts w:ascii="Times New Roman" w:hAnsi="Times New Roman"/>
          <w:b/>
          <w:sz w:val="28"/>
          <w:szCs w:val="28"/>
          <w:lang w:val="uk-UA"/>
        </w:rPr>
        <w:t>розвитку</w:t>
      </w:r>
      <w:r w:rsidR="0031481D" w:rsidRPr="00FD0D69">
        <w:rPr>
          <w:rFonts w:ascii="Times New Roman" w:hAnsi="Times New Roman"/>
          <w:b/>
          <w:bCs/>
          <w:sz w:val="28"/>
          <w:szCs w:val="28"/>
          <w:lang w:val="uk-UA"/>
        </w:rPr>
        <w:t xml:space="preserve"> </w:t>
      </w:r>
      <w:r w:rsidRPr="00FD0D69">
        <w:rPr>
          <w:rFonts w:ascii="Times New Roman" w:hAnsi="Times New Roman"/>
          <w:b/>
          <w:bCs/>
          <w:sz w:val="28"/>
          <w:szCs w:val="28"/>
          <w:lang w:val="uk-UA"/>
        </w:rPr>
        <w:t>інфраструктури м. Харкова</w:t>
      </w:r>
    </w:p>
    <w:p w:rsidR="0031481D" w:rsidRPr="00FD0D69" w:rsidRDefault="0031481D"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м. Харків </w:t>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t>«____» __________р.</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Департамент економіки та комунального майна Харківської міської ради, іменований надалі «Департамент», в особі заступника міського голови - директора Департаменту економіки та комунального майна </w:t>
      </w:r>
      <w:r w:rsidR="008247BE">
        <w:rPr>
          <w:rFonts w:ascii="Times New Roman" w:hAnsi="Times New Roman"/>
          <w:sz w:val="28"/>
          <w:szCs w:val="28"/>
          <w:lang w:val="uk-UA"/>
        </w:rPr>
        <w:t>________________</w:t>
      </w:r>
      <w:r w:rsidRPr="00FD0D69">
        <w:rPr>
          <w:rFonts w:ascii="Times New Roman" w:hAnsi="Times New Roman"/>
          <w:sz w:val="28"/>
          <w:szCs w:val="28"/>
          <w:lang w:val="uk-UA"/>
        </w:rPr>
        <w:t xml:space="preserve">, що діє на підставі Положення про Департамент економіки та комунального майна, затвердженого рішенням 1 сесії Харківської міської ради 7 скликання </w:t>
      </w:r>
      <w:r w:rsidRPr="00FD0D69">
        <w:rPr>
          <w:rFonts w:ascii="Times New Roman" w:hAnsi="Times New Roman"/>
          <w:bCs/>
          <w:sz w:val="28"/>
          <w:szCs w:val="28"/>
          <w:lang w:val="uk-UA"/>
        </w:rPr>
        <w:t>від 20.11.2015 № 7/15</w:t>
      </w:r>
      <w:r w:rsidRPr="00FD0D69">
        <w:rPr>
          <w:rFonts w:ascii="Times New Roman" w:hAnsi="Times New Roman"/>
          <w:sz w:val="28"/>
          <w:szCs w:val="28"/>
          <w:lang w:val="uk-UA"/>
        </w:rPr>
        <w:t xml:space="preserve"> «Про затвердження положень виконавчих органів Харківської міської ради 7 скликання» з однієї сторони, та з іншої сторони ____________________, (прізвище, ім'я, по батькові фізичної особи або найменування юридичної особи), що діє на підставі ______________________, іменований надалі «Замовник», на виконання Порядку пайової участі замовників у </w:t>
      </w:r>
      <w:r w:rsidR="0031481D" w:rsidRPr="00FD0D69">
        <w:rPr>
          <w:rFonts w:ascii="Times New Roman" w:hAnsi="Times New Roman"/>
          <w:sz w:val="28"/>
          <w:szCs w:val="28"/>
          <w:lang w:val="uk-UA"/>
        </w:rPr>
        <w:t xml:space="preserve">розвитку </w:t>
      </w:r>
      <w:r w:rsidRPr="00FD0D69">
        <w:rPr>
          <w:rFonts w:ascii="Times New Roman" w:hAnsi="Times New Roman"/>
          <w:sz w:val="28"/>
          <w:szCs w:val="28"/>
          <w:lang w:val="uk-UA"/>
        </w:rPr>
        <w:t>інфраструктури м. Харкова, затвердженого рішенням виконавчого комітету Харківської міської ради від __.__.201</w:t>
      </w:r>
      <w:r w:rsidR="0031481D" w:rsidRPr="00FD0D69">
        <w:rPr>
          <w:rFonts w:ascii="Times New Roman" w:hAnsi="Times New Roman"/>
          <w:sz w:val="28"/>
          <w:szCs w:val="28"/>
          <w:lang w:val="uk-UA"/>
        </w:rPr>
        <w:t>8</w:t>
      </w:r>
      <w:r w:rsidRPr="00FD0D69">
        <w:rPr>
          <w:rFonts w:ascii="Times New Roman" w:hAnsi="Times New Roman"/>
          <w:sz w:val="28"/>
          <w:szCs w:val="28"/>
          <w:lang w:val="uk-UA"/>
        </w:rPr>
        <w:t xml:space="preserve"> №___, уклали цей Договір про наступне:</w:t>
      </w:r>
    </w:p>
    <w:p w:rsidR="00BA2221" w:rsidRPr="00FD0D69" w:rsidRDefault="00BA2221"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1. Предмет договору</w:t>
      </w:r>
    </w:p>
    <w:p w:rsidR="001A38BA" w:rsidRPr="00FD0D69" w:rsidRDefault="001A38BA" w:rsidP="00980333">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1.1. Цей договір регулює взаємовідносини між сторонами щодо укладання у майбутньому договору про пайову участь «Замовника» у </w:t>
      </w:r>
      <w:r w:rsidR="0031481D" w:rsidRPr="00FD0D69">
        <w:rPr>
          <w:rFonts w:ascii="Times New Roman" w:hAnsi="Times New Roman"/>
          <w:sz w:val="28"/>
          <w:szCs w:val="28"/>
          <w:lang w:val="uk-UA"/>
        </w:rPr>
        <w:t xml:space="preserve">розвитку </w:t>
      </w:r>
      <w:r w:rsidRPr="00FD0D69">
        <w:rPr>
          <w:rFonts w:ascii="Times New Roman" w:hAnsi="Times New Roman"/>
          <w:sz w:val="28"/>
          <w:szCs w:val="28"/>
          <w:lang w:val="uk-UA"/>
        </w:rPr>
        <w:t>інфраструктури м. Харкова при будівництві (реконструкції) __________________________________________________________________.</w:t>
      </w:r>
    </w:p>
    <w:p w:rsidR="001A38BA" w:rsidRPr="00FD0D69" w:rsidRDefault="00980333" w:rsidP="001A38BA">
      <w:pPr>
        <w:widowControl w:val="0"/>
        <w:autoSpaceDE w:val="0"/>
        <w:autoSpaceDN w:val="0"/>
        <w:adjustRightInd w:val="0"/>
        <w:ind w:firstLine="570"/>
        <w:jc w:val="both"/>
        <w:rPr>
          <w:rFonts w:ascii="Times New Roman" w:hAnsi="Times New Roman"/>
          <w:sz w:val="24"/>
          <w:szCs w:val="24"/>
          <w:lang w:val="uk-UA"/>
        </w:rPr>
      </w:pPr>
      <w:r w:rsidRPr="00FD0D69">
        <w:rPr>
          <w:rFonts w:ascii="Times New Roman" w:hAnsi="Times New Roman"/>
          <w:sz w:val="24"/>
          <w:szCs w:val="24"/>
          <w:lang w:val="uk-UA"/>
        </w:rPr>
        <w:t xml:space="preserve">                                    </w:t>
      </w:r>
      <w:r w:rsidR="001A38BA" w:rsidRPr="00FD0D69">
        <w:rPr>
          <w:rFonts w:ascii="Times New Roman" w:hAnsi="Times New Roman"/>
          <w:sz w:val="24"/>
          <w:szCs w:val="24"/>
          <w:lang w:val="uk-UA"/>
        </w:rPr>
        <w:t>(назва об'єкта та його місцезнаходження)</w:t>
      </w:r>
    </w:p>
    <w:p w:rsidR="00BA2221" w:rsidRPr="00FD0D69" w:rsidRDefault="00BA2221" w:rsidP="001A38BA">
      <w:pPr>
        <w:widowControl w:val="0"/>
        <w:autoSpaceDE w:val="0"/>
        <w:autoSpaceDN w:val="0"/>
        <w:adjustRightInd w:val="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2. Обов'язки сторін</w:t>
      </w:r>
    </w:p>
    <w:p w:rsidR="00FA66C6" w:rsidRDefault="001A38BA" w:rsidP="00FA66C6">
      <w:pPr>
        <w:widowControl w:val="0"/>
        <w:autoSpaceDE w:val="0"/>
        <w:autoSpaceDN w:val="0"/>
        <w:adjustRightInd w:val="0"/>
        <w:ind w:firstLine="573"/>
        <w:jc w:val="both"/>
        <w:rPr>
          <w:rFonts w:ascii="Times New Roman" w:hAnsi="Times New Roman"/>
          <w:sz w:val="28"/>
          <w:szCs w:val="28"/>
          <w:lang w:val="uk-UA"/>
        </w:rPr>
      </w:pPr>
      <w:r w:rsidRPr="00FD0D69">
        <w:rPr>
          <w:rFonts w:ascii="Times New Roman" w:hAnsi="Times New Roman"/>
          <w:sz w:val="28"/>
          <w:szCs w:val="28"/>
          <w:lang w:val="uk-UA"/>
        </w:rPr>
        <w:t xml:space="preserve">2.1. Сторони зобов'язуються в майбутньому, в обумовлений в </w:t>
      </w:r>
      <w:proofErr w:type="spellStart"/>
      <w:r w:rsidRPr="00FD0D69">
        <w:rPr>
          <w:rFonts w:ascii="Times New Roman" w:hAnsi="Times New Roman"/>
          <w:sz w:val="28"/>
          <w:szCs w:val="28"/>
          <w:lang w:val="uk-UA"/>
        </w:rPr>
        <w:t>п.п</w:t>
      </w:r>
      <w:proofErr w:type="spellEnd"/>
      <w:r w:rsidRPr="00FD0D69">
        <w:rPr>
          <w:rFonts w:ascii="Times New Roman" w:hAnsi="Times New Roman"/>
          <w:sz w:val="28"/>
          <w:szCs w:val="28"/>
          <w:lang w:val="uk-UA"/>
        </w:rPr>
        <w:t xml:space="preserve">. 2.2., 2.3., 2.5. цього Договору строк, належним чином оформити та підписати договір про пайову участь у </w:t>
      </w:r>
      <w:r w:rsidR="0031481D" w:rsidRPr="00FD0D69">
        <w:rPr>
          <w:rFonts w:ascii="Times New Roman" w:hAnsi="Times New Roman"/>
          <w:sz w:val="28"/>
          <w:szCs w:val="28"/>
          <w:lang w:val="uk-UA"/>
        </w:rPr>
        <w:t xml:space="preserve">розвитку </w:t>
      </w:r>
      <w:r w:rsidRPr="00FD0D69">
        <w:rPr>
          <w:rFonts w:ascii="Times New Roman" w:hAnsi="Times New Roman"/>
          <w:sz w:val="28"/>
          <w:szCs w:val="28"/>
          <w:lang w:val="uk-UA"/>
        </w:rPr>
        <w:t>інфраструктури м. Харкова на умовах і в порядку, визначених цим Договором та Порядком пайової участі</w:t>
      </w:r>
      <w:r w:rsidRPr="00FD0D69">
        <w:rPr>
          <w:rFonts w:ascii="Times New Roman" w:hAnsi="Times New Roman"/>
          <w:bCs/>
          <w:sz w:val="28"/>
          <w:szCs w:val="28"/>
          <w:lang w:val="uk-UA"/>
        </w:rPr>
        <w:t xml:space="preserve"> замовників у </w:t>
      </w:r>
      <w:r w:rsidR="0031481D" w:rsidRPr="00FD0D69">
        <w:rPr>
          <w:rFonts w:ascii="Times New Roman" w:hAnsi="Times New Roman"/>
          <w:sz w:val="28"/>
          <w:szCs w:val="28"/>
          <w:lang w:val="uk-UA"/>
        </w:rPr>
        <w:t>розвитку</w:t>
      </w:r>
      <w:r w:rsidR="0031481D" w:rsidRPr="00FD0D69">
        <w:rPr>
          <w:rFonts w:ascii="Times New Roman" w:hAnsi="Times New Roman"/>
          <w:bCs/>
          <w:sz w:val="28"/>
          <w:szCs w:val="28"/>
          <w:lang w:val="uk-UA"/>
        </w:rPr>
        <w:t xml:space="preserve"> інфраструктури м. </w:t>
      </w:r>
      <w:r w:rsidRPr="00FD0D69">
        <w:rPr>
          <w:rFonts w:ascii="Times New Roman" w:hAnsi="Times New Roman"/>
          <w:bCs/>
          <w:sz w:val="28"/>
          <w:szCs w:val="28"/>
          <w:lang w:val="uk-UA"/>
        </w:rPr>
        <w:t>Харкова</w:t>
      </w:r>
      <w:r w:rsidR="007D3D43">
        <w:rPr>
          <w:rFonts w:ascii="Times New Roman" w:hAnsi="Times New Roman"/>
          <w:sz w:val="28"/>
          <w:szCs w:val="28"/>
          <w:lang w:val="uk-UA"/>
        </w:rPr>
        <w:t>.</w:t>
      </w:r>
    </w:p>
    <w:p w:rsidR="00E86346" w:rsidRPr="00FD0D69" w:rsidRDefault="00E86346" w:rsidP="00FA66C6">
      <w:pPr>
        <w:widowControl w:val="0"/>
        <w:autoSpaceDE w:val="0"/>
        <w:autoSpaceDN w:val="0"/>
        <w:adjustRightInd w:val="0"/>
        <w:ind w:firstLine="573"/>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lastRenderedPageBreak/>
        <w:t xml:space="preserve">2.2. «Замовник» після затвердження проектно-кошторисної документації та не пізніше ніж за 30 календарних днів до прийняття в експлуатацію об'єкта, вказаного у п. 1.1. цього договору, звертається до «Департаменту» із заявою про укладання договору пайової участі у </w:t>
      </w:r>
      <w:r w:rsidR="0031481D" w:rsidRPr="00FD0D69">
        <w:rPr>
          <w:rFonts w:ascii="Times New Roman" w:hAnsi="Times New Roman"/>
          <w:sz w:val="28"/>
          <w:szCs w:val="28"/>
          <w:lang w:val="uk-UA"/>
        </w:rPr>
        <w:t>розвитку інфраструктури м. </w:t>
      </w:r>
      <w:r w:rsidRPr="00FD0D69">
        <w:rPr>
          <w:rFonts w:ascii="Times New Roman" w:hAnsi="Times New Roman"/>
          <w:sz w:val="28"/>
          <w:szCs w:val="28"/>
          <w:lang w:val="uk-UA"/>
        </w:rPr>
        <w:t xml:space="preserve">Харкова, до якої додає документи, визначені Порядком пайової участі замовників у </w:t>
      </w:r>
      <w:r w:rsidR="0031481D" w:rsidRPr="00FD0D69">
        <w:rPr>
          <w:rFonts w:ascii="Times New Roman" w:hAnsi="Times New Roman"/>
          <w:sz w:val="28"/>
          <w:szCs w:val="28"/>
          <w:lang w:val="uk-UA"/>
        </w:rPr>
        <w:t xml:space="preserve">розвитку </w:t>
      </w:r>
      <w:r w:rsidRPr="00FD0D69">
        <w:rPr>
          <w:rFonts w:ascii="Times New Roman" w:hAnsi="Times New Roman"/>
          <w:sz w:val="28"/>
          <w:szCs w:val="28"/>
          <w:lang w:val="uk-UA"/>
        </w:rPr>
        <w:t>інфраструктури  м.</w:t>
      </w:r>
      <w:r w:rsidR="0031481D" w:rsidRPr="00FD0D69">
        <w:rPr>
          <w:rFonts w:ascii="Times New Roman" w:hAnsi="Times New Roman"/>
          <w:sz w:val="28"/>
          <w:szCs w:val="28"/>
          <w:lang w:val="uk-UA"/>
        </w:rPr>
        <w:t> </w:t>
      </w:r>
      <w:r w:rsidRPr="00FD0D69">
        <w:rPr>
          <w:rFonts w:ascii="Times New Roman" w:hAnsi="Times New Roman"/>
          <w:sz w:val="28"/>
          <w:szCs w:val="28"/>
          <w:lang w:val="uk-UA"/>
        </w:rPr>
        <w:t>Харкова.</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2.3. «Департамент» протягом 15 робочих днів з дня реєстрації звернення «Замовника» здійснює розрахунок величини коштів пайової участі та готує договір про пайову участь у </w:t>
      </w:r>
      <w:r w:rsidR="0031481D" w:rsidRPr="00FD0D69">
        <w:rPr>
          <w:rFonts w:ascii="Times New Roman" w:hAnsi="Times New Roman"/>
          <w:sz w:val="28"/>
          <w:szCs w:val="28"/>
          <w:lang w:val="uk-UA"/>
        </w:rPr>
        <w:t>розвитку інфраструктури м. </w:t>
      </w:r>
      <w:r w:rsidRPr="00FD0D69">
        <w:rPr>
          <w:rFonts w:ascii="Times New Roman" w:hAnsi="Times New Roman"/>
          <w:sz w:val="28"/>
          <w:szCs w:val="28"/>
          <w:lang w:val="uk-UA"/>
        </w:rPr>
        <w:t>Харкова, який надається «Замовнику» разом із додатками для підписання.</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2.4. Розмір пайового внеску становить _</w:t>
      </w:r>
      <w:r w:rsidR="0031481D" w:rsidRPr="00FD0D69">
        <w:rPr>
          <w:rFonts w:ascii="Times New Roman" w:hAnsi="Times New Roman"/>
          <w:sz w:val="28"/>
          <w:szCs w:val="28"/>
          <w:lang w:val="uk-UA"/>
        </w:rPr>
        <w:t>_</w:t>
      </w:r>
      <w:r w:rsidRPr="00FD0D69">
        <w:rPr>
          <w:rFonts w:ascii="Times New Roman" w:hAnsi="Times New Roman"/>
          <w:sz w:val="28"/>
          <w:szCs w:val="28"/>
          <w:lang w:val="uk-UA"/>
        </w:rPr>
        <w:t>_ відсотків від загальної кошторисної вартості будівництва.</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2.5. «Замовник» зобов'язаний повернути один примірник підписаного проекту договору разом із додатками протягом 5-ти робочих днів з дня отримання.</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2.6.  Якщо в ході будівництва об'єкта були виконані коригування проектно-кошторисної документації, що вплинули на зміну кошторисної або фактичної вартості його будівництва, або зміни функціонального призначення об'єкта, «Замовник» зобов'язаний до прийняття об'єкта в експлуатацію звернутися до «Департаменту» щодо внесення змін до договору з поданням необхідних документів.</w:t>
      </w:r>
    </w:p>
    <w:p w:rsidR="00E86346" w:rsidRPr="00E86346" w:rsidRDefault="00E86346" w:rsidP="001A38BA">
      <w:pPr>
        <w:widowControl w:val="0"/>
        <w:autoSpaceDE w:val="0"/>
        <w:autoSpaceDN w:val="0"/>
        <w:adjustRightInd w:val="0"/>
        <w:spacing w:before="120" w:after="120"/>
        <w:ind w:firstLine="570"/>
        <w:jc w:val="both"/>
        <w:rPr>
          <w:rFonts w:ascii="Times New Roman" w:hAnsi="Times New Roman"/>
          <w:sz w:val="16"/>
          <w:szCs w:val="16"/>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3. Відповідальність сторін</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3.1. Не виконання або ухилення від виконання «Замовником» умов цього договору є підставою для дострокового припинення дії договору оренди земельної ділянки, яка знаходиться в користуванні у «Замовника» для будівництва об'єкта, вказаного в п. 1.1. Договору.</w:t>
      </w:r>
    </w:p>
    <w:p w:rsidR="001A38BA"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3.2. Неналежне виконання «Замовником» умов цього договору є підставою для нарахування штрафної санкції у розмірі 10 відсотків від величини пайової участі, розрахованої на момент прийняття об'єкта до експлуатації у відповідності до Порядку пайової участі замовників у </w:t>
      </w:r>
      <w:r w:rsidR="0031481D" w:rsidRPr="00FD0D69">
        <w:rPr>
          <w:rFonts w:ascii="Times New Roman" w:hAnsi="Times New Roman"/>
          <w:sz w:val="28"/>
          <w:szCs w:val="28"/>
          <w:lang w:val="uk-UA"/>
        </w:rPr>
        <w:t xml:space="preserve">розвитку </w:t>
      </w:r>
      <w:r w:rsidRPr="00FD0D69">
        <w:rPr>
          <w:rFonts w:ascii="Times New Roman" w:hAnsi="Times New Roman"/>
          <w:sz w:val="28"/>
          <w:szCs w:val="28"/>
          <w:lang w:val="uk-UA"/>
        </w:rPr>
        <w:t>інфраструктури  м. Харкова.</w:t>
      </w:r>
    </w:p>
    <w:p w:rsidR="00E86346" w:rsidRPr="00FD0D69" w:rsidRDefault="00E86346"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4. Особливі умови</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4.1. З питань, не передбачених цим договором, сторони керуються чинним законодавством.</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4.2. Умови договору можуть бути змінені або доповнені тільки з письмової згоди сторін і оформляються додатковою угодою до договору.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4.3. Спори, що виникають між сторонами, при виконанні або розірванні договору, вирішуються судом.</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4.4. Договір набирає чинності з моменту його укладення і діє до моменту остаточного виконання обов'язків сторін.</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lastRenderedPageBreak/>
        <w:t>4.5. Цей договір складений у 2-х примірниках, які мають силу оригіналу.</w:t>
      </w:r>
    </w:p>
    <w:p w:rsidR="007D3D43" w:rsidRDefault="007D3D43"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5. Юридична адреса та реквізити сторін</w:t>
      </w:r>
    </w:p>
    <w:p w:rsidR="00BA2221" w:rsidRPr="00FD0D69" w:rsidRDefault="00BA2221"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1A38BA" w:rsidRPr="00FD0D69" w:rsidRDefault="001A38BA" w:rsidP="00E26109">
      <w:pPr>
        <w:widowControl w:val="0"/>
        <w:autoSpaceDE w:val="0"/>
        <w:autoSpaceDN w:val="0"/>
        <w:adjustRightInd w:val="0"/>
        <w:spacing w:before="120" w:after="120"/>
        <w:jc w:val="both"/>
        <w:rPr>
          <w:rFonts w:ascii="Times New Roman" w:hAnsi="Times New Roman"/>
          <w:sz w:val="28"/>
          <w:szCs w:val="28"/>
          <w:lang w:val="uk-UA"/>
        </w:rPr>
      </w:pPr>
      <w:r w:rsidRPr="00FD0D69">
        <w:rPr>
          <w:rFonts w:ascii="Times New Roman" w:hAnsi="Times New Roman"/>
          <w:sz w:val="28"/>
          <w:szCs w:val="28"/>
          <w:lang w:val="uk-UA"/>
        </w:rPr>
        <w:t xml:space="preserve">Від «Департаменту» </w:t>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t>Від «Замовника»</w:t>
      </w:r>
    </w:p>
    <w:p w:rsidR="001A38BA" w:rsidRPr="00FD0D69" w:rsidRDefault="001A38BA" w:rsidP="00E26109">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Заступник міського голови - </w:t>
      </w:r>
    </w:p>
    <w:p w:rsidR="001A38BA" w:rsidRPr="00FD0D69" w:rsidRDefault="001A38BA" w:rsidP="00E26109">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директор Департаменту економіки </w:t>
      </w:r>
    </w:p>
    <w:p w:rsidR="001A38BA" w:rsidRPr="00FD0D69" w:rsidRDefault="001A38BA" w:rsidP="00E26109">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та комунального майна</w:t>
      </w:r>
    </w:p>
    <w:p w:rsidR="001A38BA" w:rsidRPr="00FD0D69" w:rsidRDefault="001A38BA" w:rsidP="00E26109">
      <w:pPr>
        <w:widowControl w:val="0"/>
        <w:autoSpaceDE w:val="0"/>
        <w:autoSpaceDN w:val="0"/>
        <w:adjustRightInd w:val="0"/>
        <w:spacing w:before="120" w:after="120"/>
        <w:jc w:val="both"/>
        <w:rPr>
          <w:rFonts w:ascii="Times New Roman" w:hAnsi="Times New Roman"/>
          <w:sz w:val="28"/>
          <w:szCs w:val="28"/>
          <w:lang w:val="uk-UA"/>
        </w:rPr>
      </w:pPr>
      <w:r w:rsidRPr="00FD0D69">
        <w:rPr>
          <w:rFonts w:ascii="Times New Roman" w:hAnsi="Times New Roman"/>
          <w:sz w:val="28"/>
          <w:szCs w:val="28"/>
          <w:lang w:val="uk-UA"/>
        </w:rPr>
        <w:t>____________________</w:t>
      </w:r>
      <w:r w:rsidR="008247BE">
        <w:rPr>
          <w:rFonts w:ascii="Times New Roman" w:hAnsi="Times New Roman"/>
          <w:sz w:val="28"/>
          <w:szCs w:val="28"/>
          <w:lang w:val="uk-UA"/>
        </w:rPr>
        <w:t>______</w:t>
      </w:r>
      <w:r w:rsidRPr="00FD0D69">
        <w:rPr>
          <w:rFonts w:ascii="Times New Roman" w:hAnsi="Times New Roman"/>
          <w:sz w:val="28"/>
          <w:szCs w:val="28"/>
          <w:lang w:val="uk-UA"/>
        </w:rPr>
        <w:t xml:space="preserve"> </w:t>
      </w:r>
      <w:r w:rsidRPr="00FD0D69">
        <w:rPr>
          <w:rFonts w:ascii="Times New Roman" w:hAnsi="Times New Roman"/>
          <w:sz w:val="28"/>
          <w:szCs w:val="28"/>
          <w:lang w:val="uk-UA"/>
        </w:rPr>
        <w:tab/>
      </w:r>
      <w:r w:rsidRPr="00FD0D69">
        <w:rPr>
          <w:rFonts w:ascii="Times New Roman" w:hAnsi="Times New Roman"/>
          <w:sz w:val="28"/>
          <w:szCs w:val="28"/>
          <w:lang w:val="uk-UA"/>
        </w:rPr>
        <w:tab/>
      </w:r>
      <w:r w:rsidR="008247BE">
        <w:rPr>
          <w:rFonts w:ascii="Times New Roman" w:hAnsi="Times New Roman"/>
          <w:sz w:val="28"/>
          <w:szCs w:val="28"/>
          <w:lang w:val="uk-UA"/>
        </w:rPr>
        <w:t xml:space="preserve">        </w:t>
      </w:r>
      <w:r w:rsidRPr="00FD0D69">
        <w:rPr>
          <w:rFonts w:ascii="Times New Roman" w:hAnsi="Times New Roman"/>
          <w:sz w:val="28"/>
          <w:szCs w:val="28"/>
          <w:lang w:val="uk-UA"/>
        </w:rPr>
        <w:t>__________________________</w:t>
      </w:r>
    </w:p>
    <w:p w:rsidR="001A38BA" w:rsidRPr="00FD0D69" w:rsidRDefault="001A38BA" w:rsidP="00E26109">
      <w:pPr>
        <w:widowControl w:val="0"/>
        <w:autoSpaceDE w:val="0"/>
        <w:autoSpaceDN w:val="0"/>
        <w:adjustRightInd w:val="0"/>
        <w:spacing w:before="120" w:after="120"/>
        <w:jc w:val="both"/>
        <w:rPr>
          <w:rFonts w:ascii="Times New Roman" w:hAnsi="Times New Roman"/>
          <w:sz w:val="24"/>
          <w:szCs w:val="24"/>
          <w:lang w:val="uk-UA"/>
        </w:rPr>
      </w:pPr>
      <w:r w:rsidRPr="00FD0D69">
        <w:rPr>
          <w:rFonts w:ascii="Times New Roman" w:hAnsi="Times New Roman"/>
          <w:sz w:val="24"/>
          <w:szCs w:val="24"/>
          <w:lang w:val="uk-UA"/>
        </w:rPr>
        <w:t>61003, м. Харків, пл. Конституції, 7</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Заступник міського голови -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директор Департаменту економіки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та комунального майна                                                                  М.І. </w:t>
      </w:r>
      <w:proofErr w:type="spellStart"/>
      <w:r w:rsidRPr="00FD0D69">
        <w:rPr>
          <w:rFonts w:ascii="Times New Roman" w:hAnsi="Times New Roman"/>
          <w:sz w:val="28"/>
          <w:szCs w:val="28"/>
          <w:lang w:val="uk-UA"/>
        </w:rPr>
        <w:t>Фатєєв</w:t>
      </w:r>
      <w:proofErr w:type="spellEnd"/>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Заступник міського голови –</w:t>
      </w: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керуючий справами виконавчого</w:t>
      </w:r>
    </w:p>
    <w:p w:rsidR="001A38BA" w:rsidRPr="00FD0D69" w:rsidRDefault="001A38BA" w:rsidP="001A38BA">
      <w:pPr>
        <w:widowControl w:val="0"/>
        <w:autoSpaceDE w:val="0"/>
        <w:autoSpaceDN w:val="0"/>
        <w:adjustRightInd w:val="0"/>
        <w:spacing w:line="0" w:lineRule="atLeast"/>
        <w:jc w:val="both"/>
        <w:rPr>
          <w:lang w:val="uk-UA"/>
        </w:rPr>
      </w:pPr>
      <w:r w:rsidRPr="00FD0D69">
        <w:rPr>
          <w:rFonts w:ascii="Times New Roman" w:hAnsi="Times New Roman"/>
          <w:sz w:val="28"/>
          <w:szCs w:val="28"/>
          <w:lang w:val="uk-UA"/>
        </w:rPr>
        <w:t>комітету міської ради</w:t>
      </w:r>
      <w:r w:rsidRPr="00FD0D69">
        <w:rPr>
          <w:rFonts w:ascii="Times New Roman" w:hAnsi="Times New Roman"/>
          <w:sz w:val="28"/>
          <w:szCs w:val="28"/>
          <w:lang w:val="uk-UA"/>
        </w:rPr>
        <w:tab/>
        <w:t xml:space="preserve">                                                  Т.М. </w:t>
      </w:r>
      <w:proofErr w:type="spellStart"/>
      <w:r w:rsidRPr="00FD0D69">
        <w:rPr>
          <w:rFonts w:ascii="Times New Roman" w:hAnsi="Times New Roman"/>
          <w:sz w:val="28"/>
          <w:szCs w:val="28"/>
          <w:lang w:val="uk-UA"/>
        </w:rPr>
        <w:t>Чечетова-Терашвілі</w:t>
      </w:r>
      <w:proofErr w:type="spellEnd"/>
    </w:p>
    <w:p w:rsidR="001A38BA" w:rsidRPr="00FD0D69" w:rsidRDefault="001A38BA" w:rsidP="001A38BA">
      <w:pPr>
        <w:rPr>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trike/>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Pr="00FD0D69" w:rsidRDefault="0031481D" w:rsidP="001A38BA">
      <w:pPr>
        <w:widowControl w:val="0"/>
        <w:autoSpaceDE w:val="0"/>
        <w:autoSpaceDN w:val="0"/>
        <w:adjustRightInd w:val="0"/>
        <w:ind w:left="5385"/>
        <w:jc w:val="both"/>
        <w:rPr>
          <w:rFonts w:ascii="Times New Roman" w:hAnsi="Times New Roman"/>
          <w:sz w:val="28"/>
          <w:szCs w:val="28"/>
          <w:lang w:val="uk-UA"/>
        </w:rPr>
      </w:pPr>
    </w:p>
    <w:p w:rsidR="0031481D" w:rsidRDefault="0031481D" w:rsidP="001A38BA">
      <w:pPr>
        <w:widowControl w:val="0"/>
        <w:autoSpaceDE w:val="0"/>
        <w:autoSpaceDN w:val="0"/>
        <w:adjustRightInd w:val="0"/>
        <w:ind w:left="5385"/>
        <w:jc w:val="both"/>
        <w:rPr>
          <w:rFonts w:ascii="Times New Roman" w:hAnsi="Times New Roman"/>
          <w:sz w:val="28"/>
          <w:szCs w:val="28"/>
          <w:lang w:val="uk-UA"/>
        </w:rPr>
      </w:pPr>
    </w:p>
    <w:p w:rsidR="008247BE" w:rsidRDefault="008247BE" w:rsidP="001A38BA">
      <w:pPr>
        <w:widowControl w:val="0"/>
        <w:autoSpaceDE w:val="0"/>
        <w:autoSpaceDN w:val="0"/>
        <w:adjustRightInd w:val="0"/>
        <w:ind w:left="5385"/>
        <w:jc w:val="both"/>
        <w:rPr>
          <w:rFonts w:ascii="Times New Roman" w:hAnsi="Times New Roman"/>
          <w:sz w:val="28"/>
          <w:szCs w:val="28"/>
          <w:lang w:val="uk-UA"/>
        </w:rPr>
      </w:pPr>
    </w:p>
    <w:p w:rsidR="008247BE" w:rsidRDefault="008247BE" w:rsidP="001A38BA">
      <w:pPr>
        <w:widowControl w:val="0"/>
        <w:autoSpaceDE w:val="0"/>
        <w:autoSpaceDN w:val="0"/>
        <w:adjustRightInd w:val="0"/>
        <w:ind w:left="5385"/>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ind w:left="5385"/>
        <w:jc w:val="both"/>
        <w:rPr>
          <w:rFonts w:ascii="Times New Roman" w:hAnsi="Times New Roman"/>
          <w:sz w:val="28"/>
          <w:szCs w:val="28"/>
          <w:lang w:val="uk-UA"/>
        </w:rPr>
      </w:pPr>
      <w:r w:rsidRPr="00FD0D69">
        <w:rPr>
          <w:rFonts w:ascii="Times New Roman" w:hAnsi="Times New Roman"/>
          <w:sz w:val="28"/>
          <w:szCs w:val="28"/>
          <w:lang w:val="uk-UA"/>
        </w:rPr>
        <w:lastRenderedPageBreak/>
        <w:t>Додаток 3</w:t>
      </w:r>
    </w:p>
    <w:p w:rsidR="001A38BA" w:rsidRPr="00FD0D69" w:rsidRDefault="001A38BA" w:rsidP="001A38BA">
      <w:pPr>
        <w:widowControl w:val="0"/>
        <w:autoSpaceDE w:val="0"/>
        <w:autoSpaceDN w:val="0"/>
        <w:adjustRightInd w:val="0"/>
        <w:ind w:left="5385"/>
        <w:jc w:val="both"/>
        <w:rPr>
          <w:rFonts w:ascii="Times New Roman" w:hAnsi="Times New Roman"/>
          <w:sz w:val="28"/>
          <w:szCs w:val="28"/>
          <w:lang w:val="uk-UA"/>
        </w:rPr>
      </w:pPr>
      <w:r w:rsidRPr="00FD0D69">
        <w:rPr>
          <w:rFonts w:ascii="Times New Roman" w:hAnsi="Times New Roman"/>
          <w:sz w:val="28"/>
          <w:szCs w:val="28"/>
          <w:lang w:val="uk-UA"/>
        </w:rPr>
        <w:t>до рішення виконавчого комітету Харківської міської ради від __.__.201</w:t>
      </w:r>
      <w:r w:rsidR="0031481D" w:rsidRPr="00FD0D69">
        <w:rPr>
          <w:rFonts w:ascii="Times New Roman" w:hAnsi="Times New Roman"/>
          <w:sz w:val="28"/>
          <w:szCs w:val="28"/>
          <w:lang w:val="uk-UA"/>
        </w:rPr>
        <w:t>8</w:t>
      </w:r>
      <w:r w:rsidRPr="00FD0D69">
        <w:rPr>
          <w:rFonts w:ascii="Times New Roman" w:hAnsi="Times New Roman"/>
          <w:sz w:val="28"/>
          <w:szCs w:val="28"/>
          <w:lang w:val="uk-UA"/>
        </w:rPr>
        <w:t xml:space="preserve"> № ___</w:t>
      </w:r>
      <w:r w:rsidR="00EB7C13" w:rsidRPr="00FD0D69">
        <w:rPr>
          <w:rFonts w:ascii="Times New Roman" w:hAnsi="Times New Roman"/>
          <w:sz w:val="28"/>
          <w:szCs w:val="28"/>
          <w:lang w:val="uk-UA"/>
        </w:rPr>
        <w:t xml:space="preserve"> </w:t>
      </w:r>
      <w:r w:rsidRPr="00FD0D69">
        <w:rPr>
          <w:rFonts w:ascii="Times New Roman" w:hAnsi="Times New Roman"/>
          <w:sz w:val="28"/>
          <w:szCs w:val="28"/>
          <w:lang w:val="uk-UA"/>
        </w:rPr>
        <w:t xml:space="preserve">«Про пайову участь замовників у </w:t>
      </w:r>
      <w:r w:rsidR="0021099D" w:rsidRPr="00FD0D69">
        <w:rPr>
          <w:rFonts w:ascii="Times New Roman" w:hAnsi="Times New Roman"/>
          <w:sz w:val="28"/>
          <w:szCs w:val="28"/>
          <w:lang w:val="uk-UA"/>
        </w:rPr>
        <w:t>створенні та розвитку інженерно-транспортної та соціальної</w:t>
      </w:r>
      <w:r w:rsidR="0031481D" w:rsidRPr="00FD0D69">
        <w:rPr>
          <w:rFonts w:ascii="Times New Roman" w:hAnsi="Times New Roman"/>
          <w:sz w:val="28"/>
          <w:szCs w:val="28"/>
          <w:lang w:val="uk-UA"/>
        </w:rPr>
        <w:t xml:space="preserve"> </w:t>
      </w:r>
      <w:r w:rsidRPr="00FD0D69">
        <w:rPr>
          <w:rFonts w:ascii="Times New Roman" w:hAnsi="Times New Roman"/>
          <w:sz w:val="28"/>
          <w:szCs w:val="28"/>
          <w:lang w:val="uk-UA"/>
        </w:rPr>
        <w:t xml:space="preserve">інфраструктури  </w:t>
      </w:r>
      <w:r w:rsidR="0031481D" w:rsidRPr="00FD0D69">
        <w:rPr>
          <w:rFonts w:ascii="Times New Roman" w:hAnsi="Times New Roman"/>
          <w:sz w:val="28"/>
          <w:szCs w:val="28"/>
          <w:lang w:val="uk-UA"/>
        </w:rPr>
        <w:t>м. </w:t>
      </w:r>
      <w:r w:rsidRPr="00FD0D69">
        <w:rPr>
          <w:rFonts w:ascii="Times New Roman" w:hAnsi="Times New Roman"/>
          <w:sz w:val="28"/>
          <w:szCs w:val="28"/>
          <w:lang w:val="uk-UA"/>
        </w:rPr>
        <w:t xml:space="preserve">Харкова» </w:t>
      </w: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ДОГОВІР</w:t>
      </w: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 xml:space="preserve">про пайову участь у </w:t>
      </w:r>
      <w:r w:rsidR="0031481D" w:rsidRPr="00FD0D69">
        <w:rPr>
          <w:rFonts w:ascii="Times New Roman" w:hAnsi="Times New Roman"/>
          <w:b/>
          <w:sz w:val="28"/>
          <w:szCs w:val="28"/>
          <w:lang w:val="uk-UA"/>
        </w:rPr>
        <w:t>розвитку</w:t>
      </w:r>
      <w:r w:rsidR="0031481D" w:rsidRPr="00FD0D69">
        <w:rPr>
          <w:rFonts w:ascii="Times New Roman" w:hAnsi="Times New Roman"/>
          <w:b/>
          <w:bCs/>
          <w:sz w:val="28"/>
          <w:szCs w:val="28"/>
          <w:lang w:val="uk-UA"/>
        </w:rPr>
        <w:t xml:space="preserve"> </w:t>
      </w:r>
      <w:r w:rsidRPr="00FD0D69">
        <w:rPr>
          <w:rFonts w:ascii="Times New Roman" w:hAnsi="Times New Roman"/>
          <w:b/>
          <w:bCs/>
          <w:sz w:val="28"/>
          <w:szCs w:val="28"/>
          <w:lang w:val="uk-UA"/>
        </w:rPr>
        <w:t>інфраструктури м. Харкова</w:t>
      </w: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м. Харків </w:t>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t>«_____» _________р.</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Департамент економіки та комунального майна Харківської міської ради, іменований надалі «Департамент», в особі заступника міського голови - директора Департаменту економіки та комунального майна </w:t>
      </w:r>
      <w:r w:rsidR="00C5610C">
        <w:rPr>
          <w:rFonts w:ascii="Times New Roman" w:hAnsi="Times New Roman"/>
          <w:sz w:val="28"/>
          <w:szCs w:val="28"/>
          <w:lang w:val="uk-UA"/>
        </w:rPr>
        <w:t>________________</w:t>
      </w:r>
      <w:r w:rsidRPr="00FD0D69">
        <w:rPr>
          <w:rFonts w:ascii="Times New Roman" w:hAnsi="Times New Roman"/>
          <w:sz w:val="28"/>
          <w:szCs w:val="28"/>
          <w:lang w:val="uk-UA"/>
        </w:rPr>
        <w:t xml:space="preserve">, що діє на підставі Положення про Департамент економіки та комунального майна, затвердженого рішенням 1 сесії Харківської міської ради 7 скликання </w:t>
      </w:r>
      <w:r w:rsidRPr="00FD0D69">
        <w:rPr>
          <w:rFonts w:ascii="Times New Roman" w:hAnsi="Times New Roman"/>
          <w:bCs/>
          <w:sz w:val="28"/>
          <w:szCs w:val="28"/>
          <w:lang w:val="uk-UA"/>
        </w:rPr>
        <w:t>від 20.11.2015 № 7/15</w:t>
      </w:r>
      <w:r w:rsidRPr="00FD0D69">
        <w:rPr>
          <w:rFonts w:ascii="Times New Roman" w:hAnsi="Times New Roman"/>
          <w:sz w:val="28"/>
          <w:szCs w:val="28"/>
          <w:lang w:val="uk-UA"/>
        </w:rPr>
        <w:t xml:space="preserve"> «Про затвердження положень виконавчих органів Харківської міської ради 7 скликання» з однієї сторони, та з іншої сторони ____________________, (прізвище, ім'я, по батькові фізичної особи або найменування юридичної особи), що діє на підставі ______________________, іменований надалі «Замовник», на виконання Порядку пайової участі замовників у </w:t>
      </w:r>
      <w:r w:rsidR="0031481D" w:rsidRPr="00FD0D69">
        <w:rPr>
          <w:rFonts w:ascii="Times New Roman" w:hAnsi="Times New Roman"/>
          <w:sz w:val="28"/>
          <w:szCs w:val="28"/>
          <w:lang w:val="uk-UA"/>
        </w:rPr>
        <w:t xml:space="preserve">розвитку </w:t>
      </w:r>
      <w:r w:rsidRPr="00FD0D69">
        <w:rPr>
          <w:rFonts w:ascii="Times New Roman" w:hAnsi="Times New Roman"/>
          <w:sz w:val="28"/>
          <w:szCs w:val="28"/>
          <w:lang w:val="uk-UA"/>
        </w:rPr>
        <w:t>інфраструктури м. Харкова, затвердженого рішенням виконавчого комітету Харківської міської ради від __.__.201</w:t>
      </w:r>
      <w:r w:rsidR="0031481D" w:rsidRPr="00FD0D69">
        <w:rPr>
          <w:rFonts w:ascii="Times New Roman" w:hAnsi="Times New Roman"/>
          <w:sz w:val="28"/>
          <w:szCs w:val="28"/>
          <w:lang w:val="uk-UA"/>
        </w:rPr>
        <w:t>8 </w:t>
      </w:r>
      <w:r w:rsidRPr="00FD0D69">
        <w:rPr>
          <w:rFonts w:ascii="Times New Roman" w:hAnsi="Times New Roman"/>
          <w:sz w:val="28"/>
          <w:szCs w:val="28"/>
          <w:lang w:val="uk-UA"/>
        </w:rPr>
        <w:t>№___, уклали цей Договір про наступне:</w:t>
      </w: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1. Предмет договору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1.1. Цей договір регулює взаємовідносини між сторонами щодо пайової участі «Замовника» у </w:t>
      </w:r>
      <w:r w:rsidR="00363556" w:rsidRPr="00FD0D69">
        <w:rPr>
          <w:rFonts w:ascii="Times New Roman" w:hAnsi="Times New Roman"/>
          <w:sz w:val="28"/>
          <w:szCs w:val="28"/>
          <w:lang w:val="uk-UA"/>
        </w:rPr>
        <w:t>створенні і розвитку інженерно-транспортної та соціальної</w:t>
      </w:r>
      <w:r w:rsidRPr="00FD0D69">
        <w:rPr>
          <w:rFonts w:ascii="Times New Roman" w:hAnsi="Times New Roman"/>
          <w:sz w:val="28"/>
          <w:szCs w:val="28"/>
          <w:lang w:val="uk-UA"/>
        </w:rPr>
        <w:t xml:space="preserve"> інфраструктури м. Харкова при будівництві/реконструкції _____________________________________</w:t>
      </w:r>
      <w:r w:rsidR="00363556" w:rsidRPr="00FD0D69">
        <w:rPr>
          <w:rFonts w:ascii="Times New Roman" w:hAnsi="Times New Roman"/>
          <w:sz w:val="28"/>
          <w:szCs w:val="28"/>
          <w:lang w:val="uk-UA"/>
        </w:rPr>
        <w:t>____________________</w:t>
      </w:r>
      <w:r w:rsidRPr="00FD0D69">
        <w:rPr>
          <w:rFonts w:ascii="Times New Roman" w:hAnsi="Times New Roman"/>
          <w:sz w:val="28"/>
          <w:szCs w:val="28"/>
          <w:lang w:val="uk-UA"/>
        </w:rPr>
        <w:t xml:space="preserve">____ </w:t>
      </w:r>
    </w:p>
    <w:p w:rsidR="001A38BA" w:rsidRPr="00FD0D69" w:rsidRDefault="00363556" w:rsidP="001A38BA">
      <w:pPr>
        <w:widowControl w:val="0"/>
        <w:autoSpaceDE w:val="0"/>
        <w:autoSpaceDN w:val="0"/>
        <w:adjustRightInd w:val="0"/>
        <w:spacing w:before="120" w:after="120"/>
        <w:ind w:firstLine="570"/>
        <w:jc w:val="both"/>
        <w:rPr>
          <w:rFonts w:ascii="Times New Roman" w:hAnsi="Times New Roman"/>
          <w:sz w:val="24"/>
          <w:szCs w:val="24"/>
          <w:lang w:val="uk-UA"/>
        </w:rPr>
      </w:pPr>
      <w:r w:rsidRPr="00FD0D69">
        <w:rPr>
          <w:rFonts w:ascii="Times New Roman" w:hAnsi="Times New Roman"/>
          <w:sz w:val="24"/>
          <w:szCs w:val="24"/>
          <w:lang w:val="uk-UA"/>
        </w:rPr>
        <w:t xml:space="preserve">      </w:t>
      </w:r>
      <w:r w:rsidR="001A38BA" w:rsidRPr="00FD0D69">
        <w:rPr>
          <w:rFonts w:ascii="Times New Roman" w:hAnsi="Times New Roman"/>
          <w:sz w:val="24"/>
          <w:szCs w:val="24"/>
          <w:lang w:val="uk-UA"/>
        </w:rPr>
        <w:t xml:space="preserve">  </w:t>
      </w:r>
      <w:r w:rsidRPr="00FD0D69">
        <w:rPr>
          <w:rFonts w:ascii="Times New Roman" w:hAnsi="Times New Roman"/>
          <w:sz w:val="24"/>
          <w:szCs w:val="24"/>
          <w:lang w:val="uk-UA"/>
        </w:rPr>
        <w:t xml:space="preserve">                           </w:t>
      </w:r>
      <w:r w:rsidR="001A38BA" w:rsidRPr="00FD0D69">
        <w:rPr>
          <w:rFonts w:ascii="Times New Roman" w:hAnsi="Times New Roman"/>
          <w:sz w:val="24"/>
          <w:szCs w:val="24"/>
          <w:lang w:val="uk-UA"/>
        </w:rPr>
        <w:t>(назва об'єкта та його місцезнаходження).</w:t>
      </w: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2.Обов'язки сторін</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2.1. «Замовник»:</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2.1.1. Здійснює </w:t>
      </w:r>
      <w:r w:rsidR="003C25F0" w:rsidRPr="00E259AB">
        <w:rPr>
          <w:rFonts w:ascii="Times New Roman" w:hAnsi="Times New Roman"/>
          <w:sz w:val="28"/>
          <w:szCs w:val="28"/>
          <w:lang w:val="uk-UA"/>
        </w:rPr>
        <w:t>сплату пайової участі шляхом</w:t>
      </w:r>
      <w:r w:rsidR="003C25F0" w:rsidRPr="00FD0D69">
        <w:rPr>
          <w:rFonts w:ascii="Times New Roman" w:hAnsi="Times New Roman"/>
          <w:sz w:val="28"/>
          <w:szCs w:val="28"/>
          <w:lang w:val="uk-UA"/>
        </w:rPr>
        <w:t xml:space="preserve"> </w:t>
      </w:r>
      <w:r w:rsidRPr="00FD0D69">
        <w:rPr>
          <w:rFonts w:ascii="Times New Roman" w:hAnsi="Times New Roman"/>
          <w:sz w:val="28"/>
          <w:szCs w:val="28"/>
          <w:lang w:val="uk-UA"/>
        </w:rPr>
        <w:t xml:space="preserve">перерахування до бюджету м. Харкова (код платежу -________, рахунок - № ____________, МФО - ____________, код ЄДРПОУ - _____________, банк - ________________, одержувач - ________________________коштів у розмірі ________________грн (прописними буквами), згідно з розрахунком величини пайової участі у </w:t>
      </w:r>
      <w:r w:rsidR="00363556" w:rsidRPr="00FD0D69">
        <w:rPr>
          <w:rFonts w:ascii="Times New Roman" w:hAnsi="Times New Roman"/>
          <w:sz w:val="28"/>
          <w:szCs w:val="28"/>
          <w:lang w:val="uk-UA"/>
        </w:rPr>
        <w:t>створенні і розвитку інженерно-транспортної та соціальної</w:t>
      </w:r>
      <w:r w:rsidRPr="00FD0D69">
        <w:rPr>
          <w:rFonts w:ascii="Times New Roman" w:hAnsi="Times New Roman"/>
          <w:sz w:val="28"/>
          <w:szCs w:val="28"/>
          <w:lang w:val="uk-UA"/>
        </w:rPr>
        <w:t xml:space="preserve"> інфраструктури м.</w:t>
      </w:r>
      <w:r w:rsidR="0021099D" w:rsidRPr="00FD0D69">
        <w:rPr>
          <w:rFonts w:ascii="Times New Roman" w:hAnsi="Times New Roman"/>
          <w:sz w:val="28"/>
          <w:szCs w:val="28"/>
          <w:lang w:val="uk-UA"/>
        </w:rPr>
        <w:t> </w:t>
      </w:r>
      <w:r w:rsidRPr="00FD0D69">
        <w:rPr>
          <w:rFonts w:ascii="Times New Roman" w:hAnsi="Times New Roman"/>
          <w:sz w:val="28"/>
          <w:szCs w:val="28"/>
          <w:lang w:val="uk-UA"/>
        </w:rPr>
        <w:t>Харкова, який додається.</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lastRenderedPageBreak/>
        <w:t xml:space="preserve">2.1.2. Сплачує пайовий внесок таким чином: </w:t>
      </w:r>
      <w:r w:rsidR="003A3CC0">
        <w:rPr>
          <w:rFonts w:ascii="Times New Roman" w:hAnsi="Times New Roman"/>
          <w:sz w:val="28"/>
          <w:szCs w:val="28"/>
          <w:lang w:val="uk-UA"/>
        </w:rPr>
        <w:t>_________________.</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2.1.3. Якщо в ході будівництва об'єкта були виконані коригування проектно-кошторисної документації, що вплинули на зміну кошторисної або фактичної вартості його будівництва, або зміни функціонального призначення об'єкта, «Замовник» не пізніше, ніж за 20 календарних днів до прийняття об'єкта в експлуатацію, звертається до «Департаменту» щодо внесення змін до договору з поданням необхідних документів.</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2.2. «Департамент»:</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2.2.1. На запит «Замовника» надає лист про підтвердження факту повної сплати пайового внеску після остаточного розрахунку по укладеним договорам про пайову участь </w:t>
      </w:r>
      <w:r w:rsidR="00C5610C">
        <w:rPr>
          <w:rFonts w:ascii="Times New Roman" w:hAnsi="Times New Roman"/>
          <w:sz w:val="28"/>
          <w:szCs w:val="28"/>
          <w:lang w:val="uk-UA"/>
        </w:rPr>
        <w:t>у розвитку</w:t>
      </w:r>
      <w:r w:rsidR="00C5610C" w:rsidRPr="00BA2221">
        <w:rPr>
          <w:rFonts w:ascii="Times New Roman" w:hAnsi="Times New Roman"/>
          <w:sz w:val="28"/>
          <w:szCs w:val="28"/>
          <w:lang w:val="uk-UA"/>
        </w:rPr>
        <w:t xml:space="preserve"> інфраструктури м.</w:t>
      </w:r>
      <w:r w:rsidR="00C5610C">
        <w:rPr>
          <w:rFonts w:ascii="Times New Roman" w:hAnsi="Times New Roman"/>
          <w:sz w:val="28"/>
          <w:szCs w:val="28"/>
          <w:lang w:val="uk-UA"/>
        </w:rPr>
        <w:t> </w:t>
      </w:r>
      <w:r w:rsidR="00C5610C" w:rsidRPr="00BA2221">
        <w:rPr>
          <w:rFonts w:ascii="Times New Roman" w:hAnsi="Times New Roman"/>
          <w:sz w:val="28"/>
          <w:szCs w:val="28"/>
          <w:lang w:val="uk-UA"/>
        </w:rPr>
        <w:t>Харкова</w:t>
      </w:r>
      <w:r w:rsidR="00C5610C">
        <w:rPr>
          <w:rFonts w:ascii="Times New Roman" w:hAnsi="Times New Roman"/>
          <w:sz w:val="28"/>
          <w:szCs w:val="28"/>
          <w:lang w:val="uk-UA"/>
        </w:rPr>
        <w:t xml:space="preserve"> </w:t>
      </w:r>
      <w:r w:rsidRPr="00FD0D69">
        <w:rPr>
          <w:rFonts w:ascii="Times New Roman" w:hAnsi="Times New Roman"/>
          <w:sz w:val="28"/>
          <w:szCs w:val="28"/>
          <w:lang w:val="uk-UA"/>
        </w:rPr>
        <w:t>на підставі даних Департаменту бюджету і фінансів Харківської міської ради.</w:t>
      </w:r>
    </w:p>
    <w:p w:rsidR="00BA2221" w:rsidRPr="00FD0D69" w:rsidRDefault="00BA2221"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3. Відповідальність сторін</w:t>
      </w:r>
    </w:p>
    <w:p w:rsidR="001A38BA" w:rsidRPr="00E03D02"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3.1. У разі невиконання або неналежного виконання «Замовником» обов'язків, передбачених п. 2.1. цього договору, «Замовник» сплачує до бюджету м. Харкова  пеню в розмірі 0,2 </w:t>
      </w:r>
      <w:r w:rsidRPr="00E03D02">
        <w:rPr>
          <w:rFonts w:ascii="Times New Roman" w:hAnsi="Times New Roman"/>
          <w:sz w:val="28"/>
          <w:szCs w:val="28"/>
          <w:lang w:val="uk-UA"/>
        </w:rPr>
        <w:t xml:space="preserve">відсотка  </w:t>
      </w:r>
      <w:r w:rsidR="00F00DDA" w:rsidRPr="00E259AB">
        <w:rPr>
          <w:rFonts w:ascii="Times New Roman" w:hAnsi="Times New Roman"/>
          <w:sz w:val="28"/>
          <w:szCs w:val="28"/>
          <w:lang w:val="uk-UA"/>
        </w:rPr>
        <w:t>за кожен день прострочення платежу</w:t>
      </w:r>
      <w:r w:rsidR="00E259AB" w:rsidRPr="00E259AB">
        <w:rPr>
          <w:rFonts w:ascii="Times New Roman" w:hAnsi="Times New Roman"/>
          <w:sz w:val="28"/>
          <w:szCs w:val="28"/>
          <w:lang w:val="uk-UA"/>
        </w:rPr>
        <w:t>, що нараховується на суму простроченої заборгованості</w:t>
      </w:r>
      <w:r w:rsidRPr="00E259AB">
        <w:rPr>
          <w:rFonts w:ascii="Times New Roman" w:hAnsi="Times New Roman"/>
          <w:sz w:val="28"/>
          <w:szCs w:val="28"/>
          <w:lang w:val="uk-UA"/>
        </w:rPr>
        <w:t>.</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3.2. Розмір несплачених коштів пайової участі «Замовник</w:t>
      </w:r>
      <w:r w:rsidRPr="00FD0D69">
        <w:rPr>
          <w:sz w:val="28"/>
          <w:szCs w:val="28"/>
          <w:lang w:val="uk-UA"/>
        </w:rPr>
        <w:t>а</w:t>
      </w:r>
      <w:r w:rsidRPr="00FD0D69">
        <w:rPr>
          <w:rFonts w:ascii="Times New Roman" w:hAnsi="Times New Roman"/>
          <w:sz w:val="28"/>
          <w:szCs w:val="28"/>
          <w:lang w:val="uk-UA"/>
        </w:rPr>
        <w:t>» також коригується відповідно до умов договору</w:t>
      </w:r>
      <w:r w:rsidRPr="00FD0D69">
        <w:rPr>
          <w:rFonts w:ascii="Times New Roman" w:hAnsi="Times New Roman"/>
          <w:color w:val="000000"/>
          <w:sz w:val="28"/>
          <w:szCs w:val="28"/>
          <w:shd w:val="clear" w:color="auto" w:fill="FFFFFF"/>
          <w:lang w:val="uk-UA"/>
        </w:rPr>
        <w:t xml:space="preserve"> </w:t>
      </w:r>
      <w:r w:rsidRPr="00FD0D69">
        <w:rPr>
          <w:rFonts w:ascii="Times New Roman" w:hAnsi="Times New Roman"/>
          <w:color w:val="000000"/>
          <w:sz w:val="28"/>
          <w:szCs w:val="28"/>
          <w:lang w:val="uk-UA"/>
        </w:rPr>
        <w:t>про пайову участь</w:t>
      </w:r>
      <w:r w:rsidRPr="00FD0D69">
        <w:rPr>
          <w:rFonts w:ascii="Times New Roman" w:hAnsi="Times New Roman"/>
          <w:color w:val="000000"/>
          <w:sz w:val="28"/>
          <w:szCs w:val="28"/>
          <w:shd w:val="clear" w:color="auto" w:fill="FFFFFF"/>
          <w:lang w:val="uk-UA"/>
        </w:rPr>
        <w:t xml:space="preserve"> </w:t>
      </w:r>
      <w:r w:rsidRPr="00FD0D69">
        <w:rPr>
          <w:rFonts w:ascii="Times New Roman" w:hAnsi="Times New Roman"/>
          <w:sz w:val="28"/>
          <w:szCs w:val="28"/>
          <w:lang w:val="uk-UA"/>
        </w:rPr>
        <w:t>у розвитку інфраструктури м. Харкова на величину інших штрафних санкцій, пені тощо.</w:t>
      </w:r>
    </w:p>
    <w:p w:rsidR="00BA2221" w:rsidRPr="00FD0D69" w:rsidRDefault="00BA2221"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4. Час та дія договору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 xml:space="preserve">4.1. Договір набуває чинності з </w:t>
      </w:r>
      <w:r w:rsidR="00F00DDA" w:rsidRPr="00E259AB">
        <w:rPr>
          <w:rFonts w:ascii="Times New Roman" w:hAnsi="Times New Roman"/>
          <w:sz w:val="28"/>
          <w:szCs w:val="28"/>
          <w:lang w:val="uk-UA"/>
        </w:rPr>
        <w:t>моменту</w:t>
      </w:r>
      <w:r w:rsidR="00F00DDA" w:rsidRPr="00FD0D69">
        <w:rPr>
          <w:rFonts w:ascii="Times New Roman" w:hAnsi="Times New Roman"/>
          <w:b/>
          <w:sz w:val="28"/>
          <w:szCs w:val="28"/>
          <w:lang w:val="uk-UA"/>
        </w:rPr>
        <w:t xml:space="preserve"> </w:t>
      </w:r>
      <w:r w:rsidRPr="00FD0D69">
        <w:rPr>
          <w:rFonts w:ascii="Times New Roman" w:hAnsi="Times New Roman"/>
          <w:sz w:val="28"/>
          <w:szCs w:val="28"/>
          <w:lang w:val="uk-UA"/>
        </w:rPr>
        <w:t>підписання сторонами або набрання чинності судового рішення щодо укладання цього договору, та діє до повного виконання сторонами своїх обов'язків за договором.</w:t>
      </w:r>
    </w:p>
    <w:p w:rsidR="00BA2221" w:rsidRPr="00FD0D69" w:rsidRDefault="00BA2221"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5. Зміна та розірвання договору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5.1. Зміна та розірвання договору про пайову участь у розвитку інфраструктури м. Харкова в односторонньому порядку не допускаються, якщо інше не передбачено законом або договором.</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5.2. Сторона договору, яка вважає за необхідне змінити або розірвати договір, повинна надіслати пропозиції про це другій стороні за договором.</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5.3. Сторона договору, яка одержала пропозицію про зміну чи розірвання договору, у двадцятиденний строк після одержання пропозиції повідомляє другу сторону про результати її розгляду.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5.4. У разі якщо сторони не досягли згоди щодо зміни (розірвання) договору або у разі неодержання відповіді у встановлений строк з урахуванням часу поштового обігу, заінтересована сторона має право передати спір на вирішення суду.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lastRenderedPageBreak/>
        <w:t>5.5. Якщо судовим рішенням договір змінено або розірвано, договір вважається зміненим або розірваним з дня набрання чинності даним рішенням, якщо іншого строку набрання чинності не встановлено за рішенням суду.</w:t>
      </w:r>
    </w:p>
    <w:p w:rsidR="00E26109" w:rsidRPr="00FD0D69" w:rsidRDefault="00E26109"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6. Особливі умови</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6.1. З питань, не передбачених цим договором, сторони керуються чинним законодавством України.</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6.2. Умови договору можуть бути змінені або доповнені тільки з письмової згоди сторін і оформляються додатковою угодою до договору.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6.3. У випадку реорганізації (злиття, приєднання, поділу, перетворення) будь-якої із сторін цього договору, права і зобов'язання на виконання умов договору переходять до правонаступників.</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6.4. У разі зміни «Замовник</w:t>
      </w:r>
      <w:r w:rsidRPr="00FD0D69">
        <w:rPr>
          <w:sz w:val="28"/>
          <w:szCs w:val="28"/>
          <w:lang w:val="uk-UA"/>
        </w:rPr>
        <w:t>а</w:t>
      </w:r>
      <w:r w:rsidRPr="00FD0D69">
        <w:rPr>
          <w:rFonts w:ascii="Times New Roman" w:hAnsi="Times New Roman"/>
          <w:sz w:val="28"/>
          <w:szCs w:val="28"/>
          <w:lang w:val="uk-UA"/>
        </w:rPr>
        <w:t>», зазначеного в п. 1.1. договору, права та обов'язки щодо виконання умов договору переходять до нового «Замовник</w:t>
      </w:r>
      <w:r w:rsidRPr="00FD0D69">
        <w:rPr>
          <w:sz w:val="28"/>
          <w:szCs w:val="28"/>
          <w:lang w:val="uk-UA"/>
        </w:rPr>
        <w:t>а</w:t>
      </w:r>
      <w:r w:rsidRPr="00FD0D69">
        <w:rPr>
          <w:rFonts w:ascii="Times New Roman" w:hAnsi="Times New Roman"/>
          <w:sz w:val="28"/>
          <w:szCs w:val="28"/>
          <w:lang w:val="uk-UA"/>
        </w:rPr>
        <w:t>».</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6.5. Спори, що виникають між сторонами при виконанні, розірванні, або припиненні договору, вирішуються у судовому порядку.</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6.6. Договір набирає чинності з моменту його укладання і діє до моменту остаточного виконання сторонами своїх обов'язків за договором.</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r w:rsidRPr="00FD0D69">
        <w:rPr>
          <w:rFonts w:ascii="Times New Roman" w:hAnsi="Times New Roman"/>
          <w:sz w:val="28"/>
          <w:szCs w:val="28"/>
          <w:lang w:val="uk-UA"/>
        </w:rPr>
        <w:t>6.7. Цей договір складений у 2 примірниках, які мають силу оригіналу.</w:t>
      </w:r>
    </w:p>
    <w:p w:rsidR="00E26109" w:rsidRPr="00FD0D69" w:rsidRDefault="00E26109"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before="120" w:after="120"/>
        <w:ind w:firstLine="570"/>
        <w:jc w:val="center"/>
        <w:rPr>
          <w:rFonts w:ascii="Times New Roman" w:hAnsi="Times New Roman"/>
          <w:b/>
          <w:bCs/>
          <w:sz w:val="28"/>
          <w:szCs w:val="28"/>
          <w:lang w:val="uk-UA"/>
        </w:rPr>
      </w:pPr>
      <w:r w:rsidRPr="00FD0D69">
        <w:rPr>
          <w:rFonts w:ascii="Times New Roman" w:hAnsi="Times New Roman"/>
          <w:b/>
          <w:bCs/>
          <w:sz w:val="28"/>
          <w:szCs w:val="28"/>
          <w:lang w:val="uk-UA"/>
        </w:rPr>
        <w:t>7. Адреса та реквізити сторін</w:t>
      </w:r>
    </w:p>
    <w:p w:rsidR="001A38BA" w:rsidRPr="00FD0D69" w:rsidRDefault="001A38BA" w:rsidP="001A38BA">
      <w:pPr>
        <w:widowControl w:val="0"/>
        <w:autoSpaceDE w:val="0"/>
        <w:autoSpaceDN w:val="0"/>
        <w:adjustRightInd w:val="0"/>
        <w:spacing w:before="120" w:after="120"/>
        <w:jc w:val="both"/>
        <w:rPr>
          <w:rFonts w:ascii="Times New Roman" w:hAnsi="Times New Roman"/>
          <w:sz w:val="28"/>
          <w:szCs w:val="28"/>
          <w:lang w:val="uk-UA"/>
        </w:rPr>
      </w:pPr>
      <w:r w:rsidRPr="00FD0D69">
        <w:rPr>
          <w:rFonts w:ascii="Times New Roman" w:hAnsi="Times New Roman"/>
          <w:sz w:val="28"/>
          <w:szCs w:val="28"/>
          <w:lang w:val="uk-UA"/>
        </w:rPr>
        <w:t xml:space="preserve">Від «Департаменту» </w:t>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r>
      <w:r w:rsidRPr="00FD0D69">
        <w:rPr>
          <w:rFonts w:ascii="Times New Roman" w:hAnsi="Times New Roman"/>
          <w:sz w:val="28"/>
          <w:szCs w:val="28"/>
          <w:lang w:val="uk-UA"/>
        </w:rPr>
        <w:tab/>
        <w:t>Від «Замовника»</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Заступник міського голови -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директор Департаменту економіки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та комунального майна</w:t>
      </w:r>
    </w:p>
    <w:p w:rsidR="001A38BA" w:rsidRPr="00FD0D69" w:rsidRDefault="001A38BA" w:rsidP="001A38BA">
      <w:pPr>
        <w:widowControl w:val="0"/>
        <w:autoSpaceDE w:val="0"/>
        <w:autoSpaceDN w:val="0"/>
        <w:adjustRightInd w:val="0"/>
        <w:spacing w:before="120" w:after="120"/>
        <w:jc w:val="both"/>
        <w:rPr>
          <w:rFonts w:ascii="Times New Roman" w:hAnsi="Times New Roman"/>
          <w:sz w:val="28"/>
          <w:szCs w:val="28"/>
          <w:lang w:val="uk-UA"/>
        </w:rPr>
      </w:pPr>
      <w:r w:rsidRPr="00FD0D69">
        <w:rPr>
          <w:rFonts w:ascii="Times New Roman" w:hAnsi="Times New Roman"/>
          <w:sz w:val="28"/>
          <w:szCs w:val="28"/>
          <w:lang w:val="uk-UA"/>
        </w:rPr>
        <w:t>____________________</w:t>
      </w:r>
      <w:r w:rsidR="003A3CC0">
        <w:rPr>
          <w:rFonts w:ascii="Times New Roman" w:hAnsi="Times New Roman"/>
          <w:sz w:val="28"/>
          <w:szCs w:val="28"/>
          <w:lang w:val="uk-UA"/>
        </w:rPr>
        <w:t xml:space="preserve">_________ </w:t>
      </w:r>
      <w:r w:rsidRPr="00FD0D69">
        <w:rPr>
          <w:rFonts w:ascii="Times New Roman" w:hAnsi="Times New Roman"/>
          <w:sz w:val="28"/>
          <w:szCs w:val="28"/>
          <w:lang w:val="uk-UA"/>
        </w:rPr>
        <w:t xml:space="preserve"> </w:t>
      </w:r>
      <w:r w:rsidRPr="00FD0D69">
        <w:rPr>
          <w:rFonts w:ascii="Times New Roman" w:hAnsi="Times New Roman"/>
          <w:sz w:val="28"/>
          <w:szCs w:val="28"/>
          <w:lang w:val="uk-UA"/>
        </w:rPr>
        <w:tab/>
      </w:r>
      <w:r w:rsidRPr="00FD0D69">
        <w:rPr>
          <w:rFonts w:ascii="Times New Roman" w:hAnsi="Times New Roman"/>
          <w:sz w:val="28"/>
          <w:szCs w:val="28"/>
          <w:lang w:val="uk-UA"/>
        </w:rPr>
        <w:tab/>
      </w:r>
      <w:r w:rsidR="003A3CC0">
        <w:rPr>
          <w:rFonts w:ascii="Times New Roman" w:hAnsi="Times New Roman"/>
          <w:sz w:val="28"/>
          <w:szCs w:val="28"/>
          <w:lang w:val="uk-UA"/>
        </w:rPr>
        <w:t xml:space="preserve">       </w:t>
      </w:r>
      <w:r w:rsidRPr="00FD0D69">
        <w:rPr>
          <w:rFonts w:ascii="Times New Roman" w:hAnsi="Times New Roman"/>
          <w:sz w:val="28"/>
          <w:szCs w:val="28"/>
          <w:lang w:val="uk-UA"/>
        </w:rPr>
        <w:t>__________________________</w:t>
      </w:r>
    </w:p>
    <w:p w:rsidR="001A38BA" w:rsidRPr="00FD0D69" w:rsidRDefault="001A38BA" w:rsidP="001A38BA">
      <w:pPr>
        <w:widowControl w:val="0"/>
        <w:autoSpaceDE w:val="0"/>
        <w:autoSpaceDN w:val="0"/>
        <w:adjustRightInd w:val="0"/>
        <w:spacing w:before="120" w:after="120"/>
        <w:jc w:val="both"/>
        <w:rPr>
          <w:rFonts w:ascii="Times New Roman" w:hAnsi="Times New Roman"/>
          <w:sz w:val="24"/>
          <w:szCs w:val="24"/>
          <w:lang w:val="uk-UA"/>
        </w:rPr>
      </w:pPr>
      <w:r w:rsidRPr="00FD0D69">
        <w:rPr>
          <w:rFonts w:ascii="Times New Roman" w:hAnsi="Times New Roman"/>
          <w:sz w:val="24"/>
          <w:szCs w:val="24"/>
          <w:lang w:val="uk-UA"/>
        </w:rPr>
        <w:t>61003, м. Харків, пл. Конституції, 7</w:t>
      </w:r>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Заступник міського голови -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директор Департаменту економіки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та комунального майна                                                                  М.І. </w:t>
      </w:r>
      <w:proofErr w:type="spellStart"/>
      <w:r w:rsidRPr="00FD0D69">
        <w:rPr>
          <w:rFonts w:ascii="Times New Roman" w:hAnsi="Times New Roman"/>
          <w:sz w:val="28"/>
          <w:szCs w:val="28"/>
          <w:lang w:val="uk-UA"/>
        </w:rPr>
        <w:t>Фатєєв</w:t>
      </w:r>
      <w:proofErr w:type="spellEnd"/>
    </w:p>
    <w:p w:rsidR="001A38BA" w:rsidRPr="00FD0D69" w:rsidRDefault="001A38BA" w:rsidP="001A38BA">
      <w:pPr>
        <w:widowControl w:val="0"/>
        <w:autoSpaceDE w:val="0"/>
        <w:autoSpaceDN w:val="0"/>
        <w:adjustRightInd w:val="0"/>
        <w:ind w:left="5385"/>
        <w:jc w:val="both"/>
        <w:rPr>
          <w:rFonts w:ascii="Times New Roman" w:hAnsi="Times New Roman"/>
          <w:strike/>
          <w:sz w:val="28"/>
          <w:szCs w:val="28"/>
          <w:lang w:val="uk-UA"/>
        </w:rPr>
      </w:pPr>
    </w:p>
    <w:p w:rsidR="00B709AE" w:rsidRPr="00FD0D69" w:rsidRDefault="00B709AE" w:rsidP="001A38BA">
      <w:pPr>
        <w:widowControl w:val="0"/>
        <w:autoSpaceDE w:val="0"/>
        <w:autoSpaceDN w:val="0"/>
        <w:adjustRightInd w:val="0"/>
        <w:spacing w:line="0" w:lineRule="atLeast"/>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Заступник міського голови –</w:t>
      </w: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керуючий справами виконавчого</w:t>
      </w:r>
    </w:p>
    <w:p w:rsidR="001A38BA" w:rsidRPr="00FD0D69" w:rsidRDefault="001A38BA" w:rsidP="00E26109">
      <w:pPr>
        <w:widowControl w:val="0"/>
        <w:autoSpaceDE w:val="0"/>
        <w:autoSpaceDN w:val="0"/>
        <w:adjustRightInd w:val="0"/>
        <w:spacing w:line="0" w:lineRule="atLeast"/>
        <w:jc w:val="both"/>
        <w:rPr>
          <w:lang w:val="uk-UA"/>
        </w:rPr>
      </w:pPr>
      <w:r w:rsidRPr="00FD0D69">
        <w:rPr>
          <w:rFonts w:ascii="Times New Roman" w:hAnsi="Times New Roman"/>
          <w:sz w:val="28"/>
          <w:szCs w:val="28"/>
          <w:lang w:val="uk-UA"/>
        </w:rPr>
        <w:t>комітету міської ради</w:t>
      </w:r>
      <w:r w:rsidRPr="00FD0D69">
        <w:rPr>
          <w:rFonts w:ascii="Times New Roman" w:hAnsi="Times New Roman"/>
          <w:sz w:val="28"/>
          <w:szCs w:val="28"/>
          <w:lang w:val="uk-UA"/>
        </w:rPr>
        <w:tab/>
        <w:t xml:space="preserve">                                                Т.М. </w:t>
      </w:r>
      <w:proofErr w:type="spellStart"/>
      <w:r w:rsidRPr="00FD0D69">
        <w:rPr>
          <w:rFonts w:ascii="Times New Roman" w:hAnsi="Times New Roman"/>
          <w:sz w:val="28"/>
          <w:szCs w:val="28"/>
          <w:lang w:val="uk-UA"/>
        </w:rPr>
        <w:t>Чечетова-Терашвілі</w:t>
      </w:r>
      <w:proofErr w:type="spellEnd"/>
    </w:p>
    <w:p w:rsidR="001A38BA" w:rsidRPr="00FD0D69" w:rsidRDefault="001A38BA" w:rsidP="001A38BA">
      <w:pPr>
        <w:widowControl w:val="0"/>
        <w:autoSpaceDE w:val="0"/>
        <w:autoSpaceDN w:val="0"/>
        <w:adjustRightInd w:val="0"/>
        <w:ind w:left="5385"/>
        <w:jc w:val="both"/>
        <w:rPr>
          <w:rFonts w:ascii="Times New Roman" w:hAnsi="Times New Roman"/>
          <w:strike/>
          <w:sz w:val="28"/>
          <w:szCs w:val="28"/>
          <w:lang w:val="uk-UA"/>
        </w:rPr>
      </w:pPr>
    </w:p>
    <w:p w:rsidR="00051A6A" w:rsidRDefault="00051A6A" w:rsidP="001A38BA">
      <w:pPr>
        <w:autoSpaceDE w:val="0"/>
        <w:autoSpaceDN w:val="0"/>
        <w:adjustRightInd w:val="0"/>
        <w:ind w:left="5385"/>
        <w:jc w:val="both"/>
        <w:rPr>
          <w:rFonts w:ascii="Times New Roman" w:hAnsi="Times New Roman"/>
          <w:sz w:val="28"/>
          <w:szCs w:val="28"/>
          <w:lang w:val="uk-UA"/>
        </w:rPr>
      </w:pPr>
    </w:p>
    <w:p w:rsidR="00051A6A" w:rsidRDefault="00051A6A" w:rsidP="001A38BA">
      <w:pPr>
        <w:autoSpaceDE w:val="0"/>
        <w:autoSpaceDN w:val="0"/>
        <w:adjustRightInd w:val="0"/>
        <w:ind w:left="5385"/>
        <w:jc w:val="both"/>
        <w:rPr>
          <w:rFonts w:ascii="Times New Roman" w:hAnsi="Times New Roman"/>
          <w:sz w:val="28"/>
          <w:szCs w:val="28"/>
          <w:lang w:val="uk-UA"/>
        </w:rPr>
      </w:pPr>
    </w:p>
    <w:p w:rsidR="00051A6A" w:rsidRDefault="00051A6A" w:rsidP="001A38BA">
      <w:pPr>
        <w:autoSpaceDE w:val="0"/>
        <w:autoSpaceDN w:val="0"/>
        <w:adjustRightInd w:val="0"/>
        <w:ind w:left="5385"/>
        <w:jc w:val="both"/>
        <w:rPr>
          <w:rFonts w:ascii="Times New Roman" w:hAnsi="Times New Roman"/>
          <w:sz w:val="28"/>
          <w:szCs w:val="28"/>
          <w:lang w:val="uk-UA"/>
        </w:rPr>
      </w:pPr>
    </w:p>
    <w:p w:rsidR="001A38BA" w:rsidRPr="00FD0D69" w:rsidRDefault="001A38BA" w:rsidP="001A38BA">
      <w:pPr>
        <w:autoSpaceDE w:val="0"/>
        <w:autoSpaceDN w:val="0"/>
        <w:adjustRightInd w:val="0"/>
        <w:ind w:left="5385"/>
        <w:jc w:val="both"/>
        <w:rPr>
          <w:rFonts w:ascii="Times New Roman" w:hAnsi="Times New Roman"/>
          <w:sz w:val="28"/>
          <w:szCs w:val="28"/>
          <w:lang w:val="uk-UA"/>
        </w:rPr>
      </w:pPr>
      <w:r w:rsidRPr="00FD0D69">
        <w:rPr>
          <w:rFonts w:ascii="Times New Roman" w:hAnsi="Times New Roman"/>
          <w:sz w:val="28"/>
          <w:szCs w:val="28"/>
          <w:lang w:val="uk-UA"/>
        </w:rPr>
        <w:t>Додаток 4</w:t>
      </w:r>
    </w:p>
    <w:p w:rsidR="001A38BA" w:rsidRPr="00FD0D69" w:rsidRDefault="001A38BA" w:rsidP="001A38BA">
      <w:pPr>
        <w:autoSpaceDE w:val="0"/>
        <w:autoSpaceDN w:val="0"/>
        <w:adjustRightInd w:val="0"/>
        <w:ind w:left="5385"/>
        <w:jc w:val="both"/>
        <w:rPr>
          <w:rFonts w:ascii="Times New Roman" w:hAnsi="Times New Roman"/>
          <w:sz w:val="28"/>
          <w:szCs w:val="28"/>
          <w:lang w:val="uk-UA"/>
        </w:rPr>
      </w:pPr>
      <w:r w:rsidRPr="00FD0D69">
        <w:rPr>
          <w:rFonts w:ascii="Times New Roman" w:hAnsi="Times New Roman"/>
          <w:sz w:val="28"/>
          <w:szCs w:val="28"/>
          <w:lang w:val="uk-UA"/>
        </w:rPr>
        <w:t>до рішення виконавчого комітету Харківської міської ради від __._</w:t>
      </w:r>
      <w:r w:rsidR="00EB7C13" w:rsidRPr="00FD0D69">
        <w:rPr>
          <w:rFonts w:ascii="Times New Roman" w:hAnsi="Times New Roman"/>
          <w:sz w:val="28"/>
          <w:szCs w:val="28"/>
          <w:lang w:val="uk-UA"/>
        </w:rPr>
        <w:t>_</w:t>
      </w:r>
      <w:r w:rsidRPr="00FD0D69">
        <w:rPr>
          <w:rFonts w:ascii="Times New Roman" w:hAnsi="Times New Roman"/>
          <w:sz w:val="28"/>
          <w:szCs w:val="28"/>
          <w:lang w:val="uk-UA"/>
        </w:rPr>
        <w:t>.</w:t>
      </w:r>
      <w:r w:rsidR="00EB7C13" w:rsidRPr="00FD0D69">
        <w:rPr>
          <w:rFonts w:ascii="Times New Roman" w:hAnsi="Times New Roman"/>
          <w:sz w:val="28"/>
          <w:szCs w:val="28"/>
          <w:lang w:val="uk-UA"/>
        </w:rPr>
        <w:t>2018</w:t>
      </w:r>
      <w:r w:rsidRPr="00FD0D69">
        <w:rPr>
          <w:rFonts w:ascii="Times New Roman" w:hAnsi="Times New Roman"/>
          <w:sz w:val="28"/>
          <w:szCs w:val="28"/>
          <w:lang w:val="uk-UA"/>
        </w:rPr>
        <w:t xml:space="preserve">  № ___ «Про пайову участь замовників у </w:t>
      </w:r>
      <w:r w:rsidR="0021099D" w:rsidRPr="00FD0D69">
        <w:rPr>
          <w:rFonts w:ascii="Times New Roman" w:hAnsi="Times New Roman"/>
          <w:sz w:val="28"/>
          <w:szCs w:val="28"/>
          <w:lang w:val="uk-UA"/>
        </w:rPr>
        <w:t>створенні та розвитку інженерно-транспортної та соціальної</w:t>
      </w:r>
      <w:r w:rsidR="00E26109" w:rsidRPr="00FD0D69">
        <w:rPr>
          <w:rFonts w:ascii="Times New Roman" w:hAnsi="Times New Roman"/>
          <w:sz w:val="28"/>
          <w:szCs w:val="28"/>
          <w:lang w:val="uk-UA"/>
        </w:rPr>
        <w:t xml:space="preserve"> </w:t>
      </w:r>
      <w:r w:rsidRPr="00FD0D69">
        <w:rPr>
          <w:rFonts w:ascii="Times New Roman" w:hAnsi="Times New Roman"/>
          <w:sz w:val="28"/>
          <w:szCs w:val="28"/>
          <w:lang w:val="uk-UA"/>
        </w:rPr>
        <w:t xml:space="preserve">інфраструктури м. Харкова» </w:t>
      </w:r>
    </w:p>
    <w:p w:rsidR="001A38BA" w:rsidRPr="00FD0D69" w:rsidRDefault="001A38BA" w:rsidP="001A38BA">
      <w:pPr>
        <w:autoSpaceDE w:val="0"/>
        <w:autoSpaceDN w:val="0"/>
        <w:adjustRightInd w:val="0"/>
        <w:ind w:left="5385"/>
        <w:jc w:val="both"/>
        <w:rPr>
          <w:rFonts w:ascii="Times New Roman" w:hAnsi="Times New Roman"/>
          <w:sz w:val="28"/>
          <w:szCs w:val="28"/>
          <w:lang w:val="uk-UA"/>
        </w:rPr>
      </w:pPr>
    </w:p>
    <w:p w:rsidR="001A38BA" w:rsidRPr="00FD0D69" w:rsidRDefault="001A38BA" w:rsidP="001A38BA">
      <w:pPr>
        <w:pStyle w:val="32"/>
        <w:shd w:val="clear" w:color="auto" w:fill="auto"/>
        <w:spacing w:before="0" w:after="0" w:line="280" w:lineRule="exact"/>
        <w:ind w:left="40"/>
        <w:rPr>
          <w:lang w:val="uk-UA"/>
        </w:rPr>
      </w:pPr>
    </w:p>
    <w:p w:rsidR="001A38BA" w:rsidRPr="00FD0D69" w:rsidRDefault="001A38BA" w:rsidP="001A38BA">
      <w:pPr>
        <w:pStyle w:val="32"/>
        <w:shd w:val="clear" w:color="auto" w:fill="auto"/>
        <w:spacing w:before="0" w:after="0" w:line="280" w:lineRule="exact"/>
        <w:ind w:left="40"/>
        <w:rPr>
          <w:lang w:val="uk-UA"/>
        </w:rPr>
      </w:pPr>
      <w:r w:rsidRPr="00FD0D69">
        <w:rPr>
          <w:lang w:val="uk-UA"/>
        </w:rPr>
        <w:t>Коефіцієнт, що враховує соціально-економічну важливість об</w:t>
      </w:r>
      <w:r w:rsidR="003F4C54">
        <w:rPr>
          <w:rStyle w:val="214pt"/>
          <w:rFonts w:eastAsiaTheme="minorHAnsi"/>
        </w:rPr>
        <w:t>’</w:t>
      </w:r>
      <w:r w:rsidRPr="00FD0D69">
        <w:rPr>
          <w:lang w:val="uk-UA"/>
        </w:rPr>
        <w:t>єкта</w:t>
      </w:r>
    </w:p>
    <w:p w:rsidR="001A38BA" w:rsidRPr="00FD0D69" w:rsidRDefault="001A38BA" w:rsidP="001A38BA">
      <w:pPr>
        <w:pStyle w:val="32"/>
        <w:shd w:val="clear" w:color="auto" w:fill="auto"/>
        <w:spacing w:before="0" w:after="484" w:line="280" w:lineRule="exact"/>
        <w:ind w:left="40"/>
        <w:rPr>
          <w:lang w:val="uk-UA"/>
        </w:rPr>
      </w:pPr>
      <w:r w:rsidRPr="00FD0D69">
        <w:rPr>
          <w:lang w:val="uk-UA"/>
        </w:rPr>
        <w:t>будівництва</w:t>
      </w:r>
    </w:p>
    <w:p w:rsidR="001A38BA" w:rsidRPr="00FD0D69" w:rsidRDefault="001A38BA" w:rsidP="001A38BA">
      <w:pPr>
        <w:rPr>
          <w:sz w:val="2"/>
          <w:szCs w:val="2"/>
          <w:lang w:val="uk-UA"/>
        </w:rPr>
      </w:pPr>
    </w:p>
    <w:p w:rsidR="001A38BA" w:rsidRPr="00FD0D69" w:rsidRDefault="001A38BA" w:rsidP="001A38BA">
      <w:pPr>
        <w:rPr>
          <w:sz w:val="2"/>
          <w:szCs w:val="2"/>
          <w:lang w:val="uk-UA"/>
        </w:rPr>
      </w:pPr>
    </w:p>
    <w:p w:rsidR="001A38BA" w:rsidRPr="00FD0D69" w:rsidRDefault="001A38BA" w:rsidP="001A38BA">
      <w:pPr>
        <w:widowControl w:val="0"/>
        <w:autoSpaceDE w:val="0"/>
        <w:autoSpaceDN w:val="0"/>
        <w:adjustRightInd w:val="0"/>
        <w:ind w:firstLine="570"/>
        <w:jc w:val="both"/>
        <w:rPr>
          <w:rFonts w:ascii="Times New Roman" w:hAnsi="Times New Roman"/>
          <w:sz w:val="28"/>
          <w:szCs w:val="28"/>
          <w:lang w:val="uk-UA"/>
        </w:rPr>
      </w:pPr>
    </w:p>
    <w:tbl>
      <w:tblPr>
        <w:tblOverlap w:val="never"/>
        <w:tblW w:w="9578" w:type="dxa"/>
        <w:jc w:val="center"/>
        <w:tblLayout w:type="fixed"/>
        <w:tblCellMar>
          <w:left w:w="10" w:type="dxa"/>
          <w:right w:w="10" w:type="dxa"/>
        </w:tblCellMar>
        <w:tblLook w:val="04A0" w:firstRow="1" w:lastRow="0" w:firstColumn="1" w:lastColumn="0" w:noHBand="0" w:noVBand="1"/>
      </w:tblPr>
      <w:tblGrid>
        <w:gridCol w:w="822"/>
        <w:gridCol w:w="6515"/>
        <w:gridCol w:w="2241"/>
      </w:tblGrid>
      <w:tr w:rsidR="001A38BA" w:rsidRPr="00FD0D69" w:rsidTr="004E5CBC">
        <w:trPr>
          <w:trHeight w:hRule="exact" w:val="725"/>
          <w:jc w:val="center"/>
        </w:trPr>
        <w:tc>
          <w:tcPr>
            <w:tcW w:w="822" w:type="dxa"/>
            <w:tcBorders>
              <w:top w:val="single" w:sz="4" w:space="0" w:color="auto"/>
              <w:left w:val="single" w:sz="4" w:space="0" w:color="auto"/>
            </w:tcBorders>
            <w:shd w:val="clear" w:color="auto" w:fill="FFFFFF"/>
          </w:tcPr>
          <w:p w:rsidR="001A38BA" w:rsidRPr="00FD0D69" w:rsidRDefault="001A38BA" w:rsidP="004E5CBC">
            <w:pPr>
              <w:framePr w:w="9624" w:wrap="notBeside" w:vAnchor="text" w:hAnchor="page" w:x="1576" w:y="7"/>
              <w:rPr>
                <w:sz w:val="10"/>
                <w:szCs w:val="10"/>
                <w:lang w:val="uk-UA"/>
              </w:rPr>
            </w:pPr>
          </w:p>
        </w:tc>
        <w:tc>
          <w:tcPr>
            <w:tcW w:w="6515" w:type="dxa"/>
            <w:tcBorders>
              <w:top w:val="single" w:sz="4" w:space="0" w:color="auto"/>
              <w:left w:val="single" w:sz="4" w:space="0" w:color="auto"/>
            </w:tcBorders>
            <w:shd w:val="clear" w:color="auto" w:fill="FFFFFF"/>
            <w:vAlign w:val="bottom"/>
          </w:tcPr>
          <w:p w:rsidR="001A38BA" w:rsidRPr="00FD0D69" w:rsidRDefault="001A38BA" w:rsidP="004E5CBC">
            <w:pPr>
              <w:pStyle w:val="20"/>
              <w:framePr w:w="9624" w:wrap="notBeside" w:vAnchor="text" w:hAnchor="page" w:x="1576" w:y="7"/>
              <w:shd w:val="clear" w:color="auto" w:fill="auto"/>
              <w:spacing w:line="280" w:lineRule="exact"/>
              <w:ind w:firstLine="16"/>
              <w:jc w:val="center"/>
              <w:rPr>
                <w:rStyle w:val="214pt"/>
                <w:rFonts w:eastAsiaTheme="minorHAnsi"/>
              </w:rPr>
            </w:pPr>
            <w:r w:rsidRPr="00FD0D69">
              <w:rPr>
                <w:rStyle w:val="214pt"/>
                <w:rFonts w:eastAsiaTheme="minorHAnsi"/>
              </w:rPr>
              <w:t>Назва галузі</w:t>
            </w:r>
          </w:p>
          <w:p w:rsidR="001A38BA" w:rsidRPr="00FD0D69" w:rsidRDefault="001A38BA" w:rsidP="004E5CBC">
            <w:pPr>
              <w:pStyle w:val="20"/>
              <w:framePr w:w="9624" w:wrap="notBeside" w:vAnchor="text" w:hAnchor="page" w:x="1576" w:y="7"/>
              <w:shd w:val="clear" w:color="auto" w:fill="auto"/>
              <w:spacing w:line="280" w:lineRule="exact"/>
              <w:ind w:firstLine="16"/>
              <w:jc w:val="center"/>
              <w:rPr>
                <w:lang w:val="uk-UA"/>
              </w:rPr>
            </w:pPr>
          </w:p>
        </w:tc>
        <w:tc>
          <w:tcPr>
            <w:tcW w:w="2241" w:type="dxa"/>
            <w:tcBorders>
              <w:top w:val="single" w:sz="4" w:space="0" w:color="auto"/>
              <w:left w:val="single" w:sz="4" w:space="0" w:color="auto"/>
              <w:right w:val="single" w:sz="4" w:space="0" w:color="auto"/>
            </w:tcBorders>
            <w:shd w:val="clear" w:color="auto" w:fill="FFFFFF"/>
            <w:vAlign w:val="bottom"/>
          </w:tcPr>
          <w:p w:rsidR="001A38BA" w:rsidRPr="00FD0D69" w:rsidRDefault="001A38BA" w:rsidP="004E5CBC">
            <w:pPr>
              <w:pStyle w:val="20"/>
              <w:framePr w:w="9624" w:wrap="notBeside" w:vAnchor="text" w:hAnchor="page" w:x="1576" w:y="7"/>
              <w:shd w:val="clear" w:color="auto" w:fill="auto"/>
              <w:spacing w:line="280" w:lineRule="exact"/>
              <w:ind w:hanging="10"/>
              <w:jc w:val="center"/>
              <w:rPr>
                <w:rStyle w:val="214pt"/>
                <w:rFonts w:eastAsiaTheme="minorHAnsi"/>
              </w:rPr>
            </w:pPr>
            <w:r w:rsidRPr="00FD0D69">
              <w:rPr>
                <w:rStyle w:val="214pt"/>
                <w:rFonts w:eastAsiaTheme="minorHAnsi"/>
              </w:rPr>
              <w:t>Коефіцієнт</w:t>
            </w:r>
          </w:p>
          <w:p w:rsidR="001A38BA" w:rsidRPr="00FD0D69" w:rsidRDefault="001A38BA" w:rsidP="004E5CBC">
            <w:pPr>
              <w:pStyle w:val="20"/>
              <w:framePr w:w="9624" w:wrap="notBeside" w:vAnchor="text" w:hAnchor="page" w:x="1576" w:y="7"/>
              <w:shd w:val="clear" w:color="auto" w:fill="auto"/>
              <w:spacing w:line="280" w:lineRule="exact"/>
              <w:ind w:hanging="10"/>
              <w:jc w:val="center"/>
              <w:rPr>
                <w:lang w:val="uk-UA"/>
              </w:rPr>
            </w:pPr>
          </w:p>
        </w:tc>
      </w:tr>
      <w:tr w:rsidR="001A38BA" w:rsidRPr="00FD0D69" w:rsidTr="004E5CBC">
        <w:trPr>
          <w:trHeight w:hRule="exact" w:val="708"/>
          <w:jc w:val="center"/>
        </w:trPr>
        <w:tc>
          <w:tcPr>
            <w:tcW w:w="822" w:type="dxa"/>
            <w:tcBorders>
              <w:top w:val="single" w:sz="4" w:space="0" w:color="auto"/>
              <w:left w:val="single" w:sz="4" w:space="0" w:color="auto"/>
            </w:tcBorders>
            <w:shd w:val="clear" w:color="auto" w:fill="FFFFFF"/>
            <w:vAlign w:val="center"/>
          </w:tcPr>
          <w:p w:rsidR="001A38BA" w:rsidRPr="00FD0D69" w:rsidRDefault="001A38BA" w:rsidP="004E5CBC">
            <w:pPr>
              <w:pStyle w:val="20"/>
              <w:framePr w:w="9624" w:wrap="notBeside" w:vAnchor="text" w:hAnchor="page" w:x="1576" w:y="7"/>
              <w:shd w:val="clear" w:color="auto" w:fill="auto"/>
              <w:spacing w:line="280" w:lineRule="exact"/>
              <w:ind w:right="160"/>
              <w:jc w:val="right"/>
              <w:rPr>
                <w:lang w:val="uk-UA"/>
              </w:rPr>
            </w:pPr>
            <w:r w:rsidRPr="00FD0D69">
              <w:rPr>
                <w:rStyle w:val="214pt"/>
                <w:rFonts w:eastAsiaTheme="minorHAnsi"/>
              </w:rPr>
              <w:t>1.</w:t>
            </w:r>
          </w:p>
        </w:tc>
        <w:tc>
          <w:tcPr>
            <w:tcW w:w="6515" w:type="dxa"/>
            <w:tcBorders>
              <w:top w:val="single" w:sz="4" w:space="0" w:color="auto"/>
              <w:left w:val="single" w:sz="4" w:space="0" w:color="auto"/>
            </w:tcBorders>
            <w:shd w:val="clear" w:color="auto" w:fill="FFFFFF"/>
            <w:vAlign w:val="center"/>
          </w:tcPr>
          <w:p w:rsidR="001A38BA" w:rsidRPr="00FD0D69" w:rsidRDefault="001A38BA" w:rsidP="004E5CBC">
            <w:pPr>
              <w:pStyle w:val="20"/>
              <w:framePr w:w="9624" w:wrap="notBeside" w:vAnchor="text" w:hAnchor="page" w:x="1576" w:y="7"/>
              <w:shd w:val="clear" w:color="auto" w:fill="auto"/>
              <w:spacing w:line="280" w:lineRule="exact"/>
              <w:ind w:firstLine="16"/>
              <w:jc w:val="left"/>
              <w:rPr>
                <w:lang w:val="uk-UA"/>
              </w:rPr>
            </w:pPr>
            <w:r w:rsidRPr="00FD0D69">
              <w:rPr>
                <w:rStyle w:val="214pt"/>
                <w:rFonts w:eastAsiaTheme="minorHAnsi"/>
              </w:rPr>
              <w:t>Паркінг, автомобільні стоянки</w:t>
            </w:r>
          </w:p>
        </w:tc>
        <w:tc>
          <w:tcPr>
            <w:tcW w:w="2241" w:type="dxa"/>
            <w:tcBorders>
              <w:top w:val="single" w:sz="4" w:space="0" w:color="auto"/>
              <w:left w:val="single" w:sz="4" w:space="0" w:color="auto"/>
              <w:right w:val="single" w:sz="4" w:space="0" w:color="auto"/>
            </w:tcBorders>
            <w:shd w:val="clear" w:color="auto" w:fill="FFFFFF"/>
            <w:vAlign w:val="center"/>
          </w:tcPr>
          <w:p w:rsidR="001A38BA" w:rsidRPr="00FD0D69" w:rsidRDefault="001A38BA" w:rsidP="004E5CBC">
            <w:pPr>
              <w:pStyle w:val="20"/>
              <w:framePr w:w="9624" w:wrap="notBeside" w:vAnchor="text" w:hAnchor="page" w:x="1576" w:y="7"/>
              <w:shd w:val="clear" w:color="auto" w:fill="auto"/>
              <w:spacing w:line="280" w:lineRule="exact"/>
              <w:ind w:firstLine="0"/>
              <w:jc w:val="left"/>
              <w:rPr>
                <w:lang w:val="uk-UA"/>
              </w:rPr>
            </w:pPr>
            <w:r w:rsidRPr="00FD0D69">
              <w:rPr>
                <w:rStyle w:val="214pt"/>
                <w:rFonts w:eastAsiaTheme="minorHAnsi"/>
              </w:rPr>
              <w:t xml:space="preserve"> </w:t>
            </w:r>
            <w:r w:rsidR="009B136E" w:rsidRPr="00FD0D69">
              <w:rPr>
                <w:rStyle w:val="214pt"/>
                <w:rFonts w:eastAsiaTheme="minorHAnsi"/>
              </w:rPr>
              <w:t xml:space="preserve">  </w:t>
            </w:r>
            <w:r w:rsidRPr="00FD0D69">
              <w:rPr>
                <w:rStyle w:val="214pt"/>
                <w:rFonts w:eastAsiaTheme="minorHAnsi"/>
              </w:rPr>
              <w:t>0,5</w:t>
            </w:r>
          </w:p>
        </w:tc>
      </w:tr>
      <w:tr w:rsidR="001A38BA" w:rsidRPr="00FD0D69" w:rsidTr="004E5CBC">
        <w:trPr>
          <w:trHeight w:hRule="exact" w:val="2127"/>
          <w:jc w:val="center"/>
        </w:trPr>
        <w:tc>
          <w:tcPr>
            <w:tcW w:w="822" w:type="dxa"/>
            <w:tcBorders>
              <w:top w:val="single" w:sz="4" w:space="0" w:color="auto"/>
              <w:left w:val="single" w:sz="4" w:space="0" w:color="auto"/>
              <w:bottom w:val="single" w:sz="4" w:space="0" w:color="auto"/>
            </w:tcBorders>
            <w:shd w:val="clear" w:color="auto" w:fill="FFFFFF"/>
            <w:vAlign w:val="center"/>
          </w:tcPr>
          <w:p w:rsidR="001A38BA" w:rsidRPr="00FD0D69" w:rsidRDefault="001A38BA" w:rsidP="004E5CBC">
            <w:pPr>
              <w:pStyle w:val="20"/>
              <w:framePr w:w="9624" w:wrap="notBeside" w:vAnchor="text" w:hAnchor="page" w:x="1576" w:y="7"/>
              <w:shd w:val="clear" w:color="auto" w:fill="auto"/>
              <w:spacing w:line="280" w:lineRule="exact"/>
              <w:ind w:right="160"/>
              <w:jc w:val="right"/>
              <w:rPr>
                <w:lang w:val="uk-UA"/>
              </w:rPr>
            </w:pPr>
            <w:r w:rsidRPr="00FD0D69">
              <w:rPr>
                <w:rStyle w:val="214pt"/>
                <w:rFonts w:eastAsiaTheme="minorHAnsi"/>
              </w:rPr>
              <w:t>2.</w:t>
            </w:r>
          </w:p>
        </w:tc>
        <w:tc>
          <w:tcPr>
            <w:tcW w:w="6515" w:type="dxa"/>
            <w:tcBorders>
              <w:top w:val="single" w:sz="4" w:space="0" w:color="auto"/>
              <w:left w:val="single" w:sz="4" w:space="0" w:color="auto"/>
              <w:bottom w:val="single" w:sz="4" w:space="0" w:color="auto"/>
            </w:tcBorders>
            <w:shd w:val="clear" w:color="auto" w:fill="FFFFFF"/>
            <w:vAlign w:val="bottom"/>
          </w:tcPr>
          <w:p w:rsidR="001A38BA" w:rsidRPr="00FD0D69" w:rsidRDefault="001A38BA" w:rsidP="004E5CBC">
            <w:pPr>
              <w:pStyle w:val="20"/>
              <w:framePr w:w="9624" w:wrap="notBeside" w:vAnchor="text" w:hAnchor="page" w:x="1576" w:y="7"/>
              <w:shd w:val="clear" w:color="auto" w:fill="auto"/>
              <w:spacing w:after="60" w:line="317" w:lineRule="exact"/>
              <w:ind w:firstLine="16"/>
              <w:jc w:val="left"/>
              <w:rPr>
                <w:lang w:val="uk-UA"/>
              </w:rPr>
            </w:pPr>
            <w:r w:rsidRPr="00FD0D69">
              <w:rPr>
                <w:rStyle w:val="214pt"/>
                <w:rFonts w:eastAsiaTheme="minorHAnsi"/>
              </w:rPr>
              <w:t>Об</w:t>
            </w:r>
            <w:r w:rsidR="003F4C54">
              <w:rPr>
                <w:rStyle w:val="214pt"/>
                <w:rFonts w:eastAsiaTheme="minorHAnsi"/>
              </w:rPr>
              <w:t>’</w:t>
            </w:r>
            <w:r w:rsidRPr="00FD0D69">
              <w:rPr>
                <w:rStyle w:val="214pt"/>
                <w:rFonts w:eastAsiaTheme="minorHAnsi"/>
              </w:rPr>
              <w:t xml:space="preserve">єкти нового будівництва із класом енергетичної </w:t>
            </w:r>
            <w:r w:rsidR="00B709AE" w:rsidRPr="00FD0D69">
              <w:rPr>
                <w:rStyle w:val="214pt"/>
                <w:rFonts w:eastAsiaTheme="minorHAnsi"/>
              </w:rPr>
              <w:t>ефективності</w:t>
            </w:r>
            <w:r w:rsidRPr="00FD0D69">
              <w:rPr>
                <w:rStyle w:val="214pt"/>
                <w:rFonts w:eastAsiaTheme="minorHAnsi"/>
              </w:rPr>
              <w:t xml:space="preserve"> А.</w:t>
            </w:r>
          </w:p>
          <w:p w:rsidR="001A38BA" w:rsidRPr="00FD0D69" w:rsidRDefault="001A38BA" w:rsidP="004E5CBC">
            <w:pPr>
              <w:pStyle w:val="20"/>
              <w:framePr w:w="9624" w:wrap="notBeside" w:vAnchor="text" w:hAnchor="page" w:x="1576" w:y="7"/>
              <w:shd w:val="clear" w:color="auto" w:fill="auto"/>
              <w:spacing w:line="322" w:lineRule="exact"/>
              <w:ind w:firstLine="16"/>
              <w:jc w:val="left"/>
              <w:rPr>
                <w:highlight w:val="lightGray"/>
                <w:lang w:val="uk-UA"/>
              </w:rPr>
            </w:pPr>
            <w:r w:rsidRPr="00FD0D69">
              <w:rPr>
                <w:rStyle w:val="214pt"/>
                <w:rFonts w:eastAsiaTheme="minorHAnsi"/>
              </w:rPr>
              <w:t xml:space="preserve">Необхідний клас </w:t>
            </w:r>
            <w:r w:rsidR="00B709AE" w:rsidRPr="00FD0D69">
              <w:rPr>
                <w:rStyle w:val="214pt"/>
                <w:rFonts w:eastAsiaTheme="minorHAnsi"/>
              </w:rPr>
              <w:t>енергоефективності</w:t>
            </w:r>
            <w:r w:rsidRPr="00FD0D69">
              <w:rPr>
                <w:rStyle w:val="214pt"/>
                <w:rFonts w:eastAsiaTheme="minorHAnsi"/>
              </w:rPr>
              <w:t xml:space="preserve"> будівлі підтверджується замовником енергетичним паспортом, виданим організацією, яка має на це право.</w:t>
            </w:r>
          </w:p>
        </w:tc>
        <w:tc>
          <w:tcPr>
            <w:tcW w:w="2241" w:type="dxa"/>
            <w:tcBorders>
              <w:top w:val="single" w:sz="4" w:space="0" w:color="auto"/>
              <w:left w:val="single" w:sz="4" w:space="0" w:color="auto"/>
              <w:bottom w:val="single" w:sz="4" w:space="0" w:color="auto"/>
              <w:right w:val="single" w:sz="4" w:space="0" w:color="auto"/>
            </w:tcBorders>
            <w:shd w:val="clear" w:color="auto" w:fill="FFFFFF"/>
          </w:tcPr>
          <w:p w:rsidR="001A38BA" w:rsidRPr="00FD0D69" w:rsidRDefault="001A38BA" w:rsidP="004E5CBC">
            <w:pPr>
              <w:pStyle w:val="20"/>
              <w:framePr w:w="9624" w:wrap="notBeside" w:vAnchor="text" w:hAnchor="page" w:x="1576" w:y="7"/>
              <w:shd w:val="clear" w:color="auto" w:fill="auto"/>
              <w:spacing w:line="280" w:lineRule="exact"/>
              <w:ind w:hanging="10"/>
              <w:jc w:val="left"/>
              <w:rPr>
                <w:rStyle w:val="214pt"/>
                <w:rFonts w:eastAsiaTheme="minorHAnsi"/>
              </w:rPr>
            </w:pPr>
            <w:r w:rsidRPr="00FD0D69">
              <w:rPr>
                <w:rStyle w:val="214pt"/>
                <w:rFonts w:eastAsiaTheme="minorHAnsi"/>
              </w:rPr>
              <w:t xml:space="preserve"> </w:t>
            </w:r>
          </w:p>
          <w:p w:rsidR="001A38BA" w:rsidRPr="00FD0D69" w:rsidRDefault="001A38BA" w:rsidP="004E5CBC">
            <w:pPr>
              <w:pStyle w:val="20"/>
              <w:framePr w:w="9624" w:wrap="notBeside" w:vAnchor="text" w:hAnchor="page" w:x="1576" w:y="7"/>
              <w:shd w:val="clear" w:color="auto" w:fill="auto"/>
              <w:spacing w:line="280" w:lineRule="exact"/>
              <w:ind w:firstLine="0"/>
              <w:jc w:val="left"/>
              <w:rPr>
                <w:lang w:val="uk-UA"/>
              </w:rPr>
            </w:pPr>
            <w:r w:rsidRPr="00FD0D69">
              <w:rPr>
                <w:rStyle w:val="214pt"/>
                <w:rFonts w:eastAsiaTheme="minorHAnsi"/>
              </w:rPr>
              <w:t xml:space="preserve"> </w:t>
            </w:r>
            <w:r w:rsidR="009B136E" w:rsidRPr="00FD0D69">
              <w:rPr>
                <w:rStyle w:val="214pt"/>
                <w:rFonts w:eastAsiaTheme="minorHAnsi"/>
              </w:rPr>
              <w:t xml:space="preserve">  </w:t>
            </w:r>
            <w:r w:rsidRPr="00FD0D69">
              <w:rPr>
                <w:rStyle w:val="214pt"/>
                <w:rFonts w:eastAsiaTheme="minorHAnsi"/>
              </w:rPr>
              <w:t>0,5</w:t>
            </w:r>
          </w:p>
        </w:tc>
      </w:tr>
      <w:tr w:rsidR="001A38BA" w:rsidRPr="00FD0D69" w:rsidTr="004E5CBC">
        <w:trPr>
          <w:trHeight w:hRule="exact" w:val="2269"/>
          <w:jc w:val="center"/>
        </w:trPr>
        <w:tc>
          <w:tcPr>
            <w:tcW w:w="822" w:type="dxa"/>
            <w:tcBorders>
              <w:top w:val="single" w:sz="4" w:space="0" w:color="auto"/>
              <w:left w:val="single" w:sz="4" w:space="0" w:color="auto"/>
              <w:bottom w:val="single" w:sz="4" w:space="0" w:color="auto"/>
            </w:tcBorders>
            <w:shd w:val="clear" w:color="auto" w:fill="FFFFFF"/>
            <w:vAlign w:val="center"/>
          </w:tcPr>
          <w:p w:rsidR="001A38BA" w:rsidRPr="00FD0D69" w:rsidRDefault="001A38BA" w:rsidP="004E5CBC">
            <w:pPr>
              <w:pStyle w:val="20"/>
              <w:framePr w:w="9624" w:wrap="notBeside" w:vAnchor="text" w:hAnchor="page" w:x="1576" w:y="7"/>
              <w:shd w:val="clear" w:color="auto" w:fill="auto"/>
              <w:spacing w:line="280" w:lineRule="exact"/>
              <w:ind w:right="160"/>
              <w:jc w:val="right"/>
              <w:rPr>
                <w:lang w:val="uk-UA"/>
              </w:rPr>
            </w:pPr>
            <w:r w:rsidRPr="00FD0D69">
              <w:rPr>
                <w:rStyle w:val="214pt"/>
                <w:rFonts w:eastAsiaTheme="minorHAnsi"/>
              </w:rPr>
              <w:t>3.</w:t>
            </w:r>
          </w:p>
        </w:tc>
        <w:tc>
          <w:tcPr>
            <w:tcW w:w="6515" w:type="dxa"/>
            <w:tcBorders>
              <w:top w:val="single" w:sz="4" w:space="0" w:color="auto"/>
              <w:left w:val="single" w:sz="4" w:space="0" w:color="auto"/>
              <w:bottom w:val="single" w:sz="4" w:space="0" w:color="auto"/>
            </w:tcBorders>
            <w:shd w:val="clear" w:color="auto" w:fill="FFFFFF"/>
            <w:vAlign w:val="center"/>
          </w:tcPr>
          <w:p w:rsidR="001A38BA" w:rsidRPr="00FD0D69" w:rsidRDefault="001A38BA" w:rsidP="004E5CBC">
            <w:pPr>
              <w:pStyle w:val="20"/>
              <w:framePr w:w="9624" w:wrap="notBeside" w:vAnchor="text" w:hAnchor="page" w:x="1576" w:y="7"/>
              <w:shd w:val="clear" w:color="auto" w:fill="auto"/>
              <w:spacing w:after="60" w:line="322" w:lineRule="exact"/>
              <w:ind w:firstLine="16"/>
              <w:jc w:val="left"/>
              <w:rPr>
                <w:lang w:val="uk-UA"/>
              </w:rPr>
            </w:pPr>
            <w:r w:rsidRPr="00FD0D69">
              <w:rPr>
                <w:rStyle w:val="214pt"/>
                <w:rFonts w:eastAsiaTheme="minorHAnsi"/>
              </w:rPr>
              <w:t>Об</w:t>
            </w:r>
            <w:r w:rsidR="003F4C54">
              <w:rPr>
                <w:rStyle w:val="214pt"/>
                <w:rFonts w:eastAsiaTheme="minorHAnsi"/>
              </w:rPr>
              <w:t>’</w:t>
            </w:r>
            <w:r w:rsidRPr="00FD0D69">
              <w:rPr>
                <w:rStyle w:val="214pt"/>
                <w:rFonts w:eastAsiaTheme="minorHAnsi"/>
              </w:rPr>
              <w:t>єкти, які внаслідок реконструкції підвищили клас енергоефективності будівлі до класу А.</w:t>
            </w:r>
          </w:p>
          <w:p w:rsidR="001A38BA" w:rsidRPr="00FD0D69" w:rsidRDefault="001A38BA" w:rsidP="004E5CBC">
            <w:pPr>
              <w:pStyle w:val="20"/>
              <w:framePr w:w="9624" w:wrap="notBeside" w:vAnchor="text" w:hAnchor="page" w:x="1576" w:y="7"/>
              <w:shd w:val="clear" w:color="auto" w:fill="auto"/>
              <w:spacing w:line="280" w:lineRule="exact"/>
              <w:ind w:firstLine="16"/>
              <w:jc w:val="left"/>
              <w:rPr>
                <w:highlight w:val="lightGray"/>
                <w:lang w:val="uk-UA"/>
              </w:rPr>
            </w:pPr>
            <w:r w:rsidRPr="00FD0D69">
              <w:rPr>
                <w:rStyle w:val="214pt"/>
                <w:rFonts w:eastAsiaTheme="minorHAnsi"/>
              </w:rPr>
              <w:t xml:space="preserve">Необхідний клас </w:t>
            </w:r>
            <w:r w:rsidR="00B709AE" w:rsidRPr="00FD0D69">
              <w:rPr>
                <w:rStyle w:val="214pt"/>
                <w:rFonts w:eastAsiaTheme="minorHAnsi"/>
              </w:rPr>
              <w:t>енергоефективності</w:t>
            </w:r>
            <w:r w:rsidRPr="00FD0D69">
              <w:rPr>
                <w:rStyle w:val="214pt"/>
                <w:rFonts w:eastAsiaTheme="minorHAnsi"/>
              </w:rPr>
              <w:t xml:space="preserve"> будівлі підтверджується замовником енергетичним паспортом, виданим організацією, яка має на це право.</w:t>
            </w:r>
          </w:p>
        </w:tc>
        <w:tc>
          <w:tcPr>
            <w:tcW w:w="2241" w:type="dxa"/>
            <w:tcBorders>
              <w:top w:val="single" w:sz="4" w:space="0" w:color="auto"/>
              <w:left w:val="single" w:sz="4" w:space="0" w:color="auto"/>
              <w:bottom w:val="single" w:sz="4" w:space="0" w:color="auto"/>
              <w:right w:val="single" w:sz="4" w:space="0" w:color="auto"/>
            </w:tcBorders>
            <w:shd w:val="clear" w:color="auto" w:fill="FFFFFF"/>
          </w:tcPr>
          <w:p w:rsidR="001A38BA" w:rsidRPr="00FD0D69" w:rsidRDefault="001A38BA" w:rsidP="004E5CBC">
            <w:pPr>
              <w:pStyle w:val="20"/>
              <w:framePr w:w="9624" w:wrap="notBeside" w:vAnchor="text" w:hAnchor="page" w:x="1576" w:y="7"/>
              <w:shd w:val="clear" w:color="auto" w:fill="auto"/>
              <w:spacing w:line="280" w:lineRule="exact"/>
              <w:ind w:firstLine="0"/>
              <w:jc w:val="left"/>
              <w:rPr>
                <w:rStyle w:val="214pt"/>
                <w:rFonts w:eastAsiaTheme="minorHAnsi"/>
              </w:rPr>
            </w:pPr>
          </w:p>
          <w:p w:rsidR="001A38BA" w:rsidRPr="00FD0D69" w:rsidRDefault="001A38BA" w:rsidP="004E5CBC">
            <w:pPr>
              <w:pStyle w:val="20"/>
              <w:framePr w:w="9624" w:wrap="notBeside" w:vAnchor="text" w:hAnchor="page" w:x="1576" w:y="7"/>
              <w:shd w:val="clear" w:color="auto" w:fill="auto"/>
              <w:spacing w:line="280" w:lineRule="exact"/>
              <w:ind w:hanging="10"/>
              <w:jc w:val="left"/>
              <w:rPr>
                <w:lang w:val="uk-UA"/>
              </w:rPr>
            </w:pPr>
            <w:r w:rsidRPr="00FD0D69">
              <w:rPr>
                <w:rStyle w:val="214pt"/>
                <w:rFonts w:eastAsiaTheme="minorHAnsi"/>
              </w:rPr>
              <w:t xml:space="preserve">   0,5</w:t>
            </w:r>
          </w:p>
        </w:tc>
      </w:tr>
      <w:tr w:rsidR="003A3CC0" w:rsidRPr="00FD0D69" w:rsidTr="003A3CC0">
        <w:trPr>
          <w:trHeight w:hRule="exact" w:val="856"/>
          <w:jc w:val="center"/>
        </w:trPr>
        <w:tc>
          <w:tcPr>
            <w:tcW w:w="822" w:type="dxa"/>
            <w:tcBorders>
              <w:top w:val="single" w:sz="4" w:space="0" w:color="auto"/>
              <w:left w:val="single" w:sz="4" w:space="0" w:color="auto"/>
              <w:bottom w:val="single" w:sz="4" w:space="0" w:color="auto"/>
            </w:tcBorders>
            <w:shd w:val="clear" w:color="auto" w:fill="FFFFFF"/>
            <w:vAlign w:val="center"/>
          </w:tcPr>
          <w:p w:rsidR="003A3CC0" w:rsidRPr="00FD0D69" w:rsidRDefault="003A3CC0" w:rsidP="004E5CBC">
            <w:pPr>
              <w:pStyle w:val="20"/>
              <w:framePr w:w="9624" w:wrap="notBeside" w:vAnchor="text" w:hAnchor="page" w:x="1576" w:y="7"/>
              <w:shd w:val="clear" w:color="auto" w:fill="auto"/>
              <w:spacing w:line="280" w:lineRule="exact"/>
              <w:ind w:right="160"/>
              <w:jc w:val="right"/>
              <w:rPr>
                <w:rStyle w:val="214pt"/>
                <w:rFonts w:eastAsiaTheme="minorHAnsi"/>
              </w:rPr>
            </w:pPr>
            <w:r>
              <w:rPr>
                <w:rStyle w:val="214pt"/>
                <w:rFonts w:eastAsiaTheme="minorHAnsi"/>
              </w:rPr>
              <w:t>4.</w:t>
            </w:r>
          </w:p>
        </w:tc>
        <w:tc>
          <w:tcPr>
            <w:tcW w:w="6515" w:type="dxa"/>
            <w:tcBorders>
              <w:top w:val="single" w:sz="4" w:space="0" w:color="auto"/>
              <w:left w:val="single" w:sz="4" w:space="0" w:color="auto"/>
              <w:bottom w:val="single" w:sz="4" w:space="0" w:color="auto"/>
            </w:tcBorders>
            <w:shd w:val="clear" w:color="auto" w:fill="FFFFFF"/>
            <w:vAlign w:val="center"/>
          </w:tcPr>
          <w:p w:rsidR="003A3CC0" w:rsidRPr="00FD0D69" w:rsidRDefault="003A3CC0" w:rsidP="004E5CBC">
            <w:pPr>
              <w:pStyle w:val="20"/>
              <w:framePr w:w="9624" w:wrap="notBeside" w:vAnchor="text" w:hAnchor="page" w:x="1576" w:y="7"/>
              <w:shd w:val="clear" w:color="auto" w:fill="auto"/>
              <w:spacing w:after="60" w:line="322" w:lineRule="exact"/>
              <w:ind w:firstLine="16"/>
              <w:jc w:val="left"/>
              <w:rPr>
                <w:rStyle w:val="214pt"/>
                <w:rFonts w:eastAsiaTheme="minorHAnsi"/>
              </w:rPr>
            </w:pPr>
            <w:r>
              <w:rPr>
                <w:rStyle w:val="214pt"/>
                <w:rFonts w:eastAsiaTheme="minorHAnsi"/>
              </w:rPr>
              <w:t>Всі інші об’єкти будівництва</w:t>
            </w:r>
          </w:p>
        </w:tc>
        <w:tc>
          <w:tcPr>
            <w:tcW w:w="2241" w:type="dxa"/>
            <w:tcBorders>
              <w:top w:val="single" w:sz="4" w:space="0" w:color="auto"/>
              <w:left w:val="single" w:sz="4" w:space="0" w:color="auto"/>
              <w:bottom w:val="single" w:sz="4" w:space="0" w:color="auto"/>
              <w:right w:val="single" w:sz="4" w:space="0" w:color="auto"/>
            </w:tcBorders>
            <w:shd w:val="clear" w:color="auto" w:fill="FFFFFF"/>
          </w:tcPr>
          <w:p w:rsidR="003A3CC0" w:rsidRDefault="003A3CC0" w:rsidP="004E5CBC">
            <w:pPr>
              <w:pStyle w:val="20"/>
              <w:framePr w:w="9624" w:wrap="notBeside" w:vAnchor="text" w:hAnchor="page" w:x="1576" w:y="7"/>
              <w:shd w:val="clear" w:color="auto" w:fill="auto"/>
              <w:spacing w:line="280" w:lineRule="exact"/>
              <w:ind w:firstLine="0"/>
              <w:jc w:val="left"/>
              <w:rPr>
                <w:rStyle w:val="214pt"/>
                <w:rFonts w:eastAsiaTheme="minorHAnsi"/>
              </w:rPr>
            </w:pPr>
          </w:p>
          <w:p w:rsidR="003A3CC0" w:rsidRPr="00FD0D69" w:rsidRDefault="003A3CC0" w:rsidP="004E5CBC">
            <w:pPr>
              <w:pStyle w:val="20"/>
              <w:framePr w:w="9624" w:wrap="notBeside" w:vAnchor="text" w:hAnchor="page" w:x="1576" w:y="7"/>
              <w:shd w:val="clear" w:color="auto" w:fill="auto"/>
              <w:spacing w:line="280" w:lineRule="exact"/>
              <w:ind w:firstLine="0"/>
              <w:jc w:val="left"/>
              <w:rPr>
                <w:rStyle w:val="214pt"/>
                <w:rFonts w:eastAsiaTheme="minorHAnsi"/>
              </w:rPr>
            </w:pPr>
            <w:r>
              <w:rPr>
                <w:rStyle w:val="214pt"/>
                <w:rFonts w:eastAsiaTheme="minorHAnsi"/>
              </w:rPr>
              <w:t xml:space="preserve">    1</w:t>
            </w:r>
          </w:p>
        </w:tc>
      </w:tr>
    </w:tbl>
    <w:p w:rsidR="001A38BA" w:rsidRPr="00FD0D69" w:rsidRDefault="001A38BA" w:rsidP="001A38BA">
      <w:pPr>
        <w:framePr w:w="9624" w:wrap="notBeside" w:vAnchor="text" w:hAnchor="page" w:x="1576" w:y="7"/>
        <w:rPr>
          <w:sz w:val="2"/>
          <w:szCs w:val="2"/>
          <w:lang w:val="uk-UA"/>
        </w:rPr>
      </w:pPr>
    </w:p>
    <w:p w:rsidR="001A38BA" w:rsidRPr="00FD0D69" w:rsidRDefault="001A38BA" w:rsidP="001A38BA">
      <w:pPr>
        <w:widowControl w:val="0"/>
        <w:autoSpaceDE w:val="0"/>
        <w:autoSpaceDN w:val="0"/>
        <w:adjustRightInd w:val="0"/>
        <w:ind w:firstLine="570"/>
        <w:jc w:val="both"/>
        <w:rPr>
          <w:rFonts w:ascii="Times New Roman" w:hAnsi="Times New Roman"/>
          <w:sz w:val="28"/>
          <w:szCs w:val="28"/>
          <w:lang w:val="uk-UA"/>
        </w:rPr>
      </w:pPr>
    </w:p>
    <w:p w:rsidR="00E26109" w:rsidRPr="00FD0D69" w:rsidRDefault="00E26109" w:rsidP="001A38BA">
      <w:pPr>
        <w:widowControl w:val="0"/>
        <w:autoSpaceDE w:val="0"/>
        <w:autoSpaceDN w:val="0"/>
        <w:adjustRightInd w:val="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Заступник міського голови -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директор Департаменту економіки </w:t>
      </w:r>
    </w:p>
    <w:p w:rsidR="001A38BA" w:rsidRPr="00FD0D69" w:rsidRDefault="001A38BA" w:rsidP="001A38BA">
      <w:pPr>
        <w:widowControl w:val="0"/>
        <w:autoSpaceDE w:val="0"/>
        <w:autoSpaceDN w:val="0"/>
        <w:adjustRightInd w:val="0"/>
        <w:jc w:val="both"/>
        <w:rPr>
          <w:rFonts w:ascii="Times New Roman" w:hAnsi="Times New Roman"/>
          <w:sz w:val="28"/>
          <w:szCs w:val="28"/>
          <w:lang w:val="uk-UA"/>
        </w:rPr>
      </w:pPr>
      <w:r w:rsidRPr="00FD0D69">
        <w:rPr>
          <w:rFonts w:ascii="Times New Roman" w:hAnsi="Times New Roman"/>
          <w:sz w:val="28"/>
          <w:szCs w:val="28"/>
          <w:lang w:val="uk-UA"/>
        </w:rPr>
        <w:t xml:space="preserve">та комунального майна                                                                        М.І. </w:t>
      </w:r>
      <w:proofErr w:type="spellStart"/>
      <w:r w:rsidRPr="00FD0D69">
        <w:rPr>
          <w:rFonts w:ascii="Times New Roman" w:hAnsi="Times New Roman"/>
          <w:sz w:val="28"/>
          <w:szCs w:val="28"/>
          <w:lang w:val="uk-UA"/>
        </w:rPr>
        <w:t>Фатєєв</w:t>
      </w:r>
      <w:proofErr w:type="spellEnd"/>
    </w:p>
    <w:p w:rsidR="001A38BA" w:rsidRPr="00FD0D69" w:rsidRDefault="001A38BA" w:rsidP="001A38BA">
      <w:pPr>
        <w:widowControl w:val="0"/>
        <w:autoSpaceDE w:val="0"/>
        <w:autoSpaceDN w:val="0"/>
        <w:adjustRightInd w:val="0"/>
        <w:spacing w:before="120" w:after="120"/>
        <w:ind w:firstLine="570"/>
        <w:jc w:val="both"/>
        <w:rPr>
          <w:rFonts w:ascii="Times New Roman" w:hAnsi="Times New Roman"/>
          <w:sz w:val="28"/>
          <w:szCs w:val="28"/>
          <w:lang w:val="uk-UA"/>
        </w:rPr>
      </w:pP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Заступник міського голови –</w:t>
      </w:r>
    </w:p>
    <w:p w:rsidR="001A38BA" w:rsidRPr="00FD0D69" w:rsidRDefault="001A38BA" w:rsidP="001A38BA">
      <w:pPr>
        <w:widowControl w:val="0"/>
        <w:autoSpaceDE w:val="0"/>
        <w:autoSpaceDN w:val="0"/>
        <w:adjustRightInd w:val="0"/>
        <w:spacing w:line="0" w:lineRule="atLeast"/>
        <w:jc w:val="both"/>
        <w:rPr>
          <w:rFonts w:ascii="Times New Roman" w:hAnsi="Times New Roman"/>
          <w:sz w:val="28"/>
          <w:szCs w:val="28"/>
          <w:lang w:val="uk-UA"/>
        </w:rPr>
      </w:pPr>
      <w:r w:rsidRPr="00FD0D69">
        <w:rPr>
          <w:rFonts w:ascii="Times New Roman" w:hAnsi="Times New Roman"/>
          <w:sz w:val="28"/>
          <w:szCs w:val="28"/>
          <w:lang w:val="uk-UA"/>
        </w:rPr>
        <w:t>керуючий справами виконавчого</w:t>
      </w:r>
    </w:p>
    <w:p w:rsidR="00B709AE" w:rsidRDefault="001A38BA" w:rsidP="003A3CC0">
      <w:pPr>
        <w:widowControl w:val="0"/>
        <w:autoSpaceDE w:val="0"/>
        <w:autoSpaceDN w:val="0"/>
        <w:adjustRightInd w:val="0"/>
        <w:spacing w:line="0" w:lineRule="atLeast"/>
        <w:jc w:val="both"/>
        <w:rPr>
          <w:rFonts w:asciiTheme="minorHAnsi" w:hAnsiTheme="minorHAnsi"/>
          <w:color w:val="444444"/>
          <w:sz w:val="21"/>
          <w:szCs w:val="21"/>
          <w:shd w:val="clear" w:color="auto" w:fill="FFFFFF"/>
        </w:rPr>
      </w:pPr>
      <w:r w:rsidRPr="00FD0D69">
        <w:rPr>
          <w:rFonts w:ascii="Times New Roman" w:hAnsi="Times New Roman"/>
          <w:sz w:val="28"/>
          <w:szCs w:val="28"/>
          <w:lang w:val="uk-UA"/>
        </w:rPr>
        <w:t>комітету міської ради</w:t>
      </w:r>
      <w:r w:rsidRPr="00FD0D69">
        <w:rPr>
          <w:rFonts w:ascii="Times New Roman" w:hAnsi="Times New Roman"/>
          <w:sz w:val="28"/>
          <w:szCs w:val="28"/>
          <w:lang w:val="uk-UA"/>
        </w:rPr>
        <w:tab/>
        <w:t xml:space="preserve">                                                Т.М. </w:t>
      </w:r>
      <w:proofErr w:type="spellStart"/>
      <w:r w:rsidRPr="00FD0D69">
        <w:rPr>
          <w:rFonts w:ascii="Times New Roman" w:hAnsi="Times New Roman"/>
          <w:sz w:val="28"/>
          <w:szCs w:val="28"/>
          <w:lang w:val="uk-UA"/>
        </w:rPr>
        <w:t>Чечетова-Терашвілі</w:t>
      </w:r>
      <w:proofErr w:type="spellEnd"/>
    </w:p>
    <w:sectPr w:rsidR="00B709AE" w:rsidSect="0031481D">
      <w:pgSz w:w="11906" w:h="16838"/>
      <w:pgMar w:top="851"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8BA"/>
    <w:rsid w:val="00051A6A"/>
    <w:rsid w:val="00093945"/>
    <w:rsid w:val="000C5A3C"/>
    <w:rsid w:val="00117B76"/>
    <w:rsid w:val="00136479"/>
    <w:rsid w:val="001A38BA"/>
    <w:rsid w:val="001A5C31"/>
    <w:rsid w:val="001A61B7"/>
    <w:rsid w:val="001B3524"/>
    <w:rsid w:val="001C791C"/>
    <w:rsid w:val="001E6E4E"/>
    <w:rsid w:val="0021099D"/>
    <w:rsid w:val="002179F8"/>
    <w:rsid w:val="002511E8"/>
    <w:rsid w:val="00267419"/>
    <w:rsid w:val="002A2F90"/>
    <w:rsid w:val="002B0A25"/>
    <w:rsid w:val="002E6760"/>
    <w:rsid w:val="0031481D"/>
    <w:rsid w:val="0032569A"/>
    <w:rsid w:val="00346B95"/>
    <w:rsid w:val="00363556"/>
    <w:rsid w:val="00377797"/>
    <w:rsid w:val="003A3CC0"/>
    <w:rsid w:val="003C25F0"/>
    <w:rsid w:val="003E034A"/>
    <w:rsid w:val="003E7877"/>
    <w:rsid w:val="003F4C54"/>
    <w:rsid w:val="00471825"/>
    <w:rsid w:val="00492734"/>
    <w:rsid w:val="004E5CBC"/>
    <w:rsid w:val="00503BCB"/>
    <w:rsid w:val="005063BD"/>
    <w:rsid w:val="00533AFE"/>
    <w:rsid w:val="005D6FDA"/>
    <w:rsid w:val="00620BD0"/>
    <w:rsid w:val="00690A99"/>
    <w:rsid w:val="006B0F49"/>
    <w:rsid w:val="00706EF0"/>
    <w:rsid w:val="007175DA"/>
    <w:rsid w:val="00783AAE"/>
    <w:rsid w:val="00793BF1"/>
    <w:rsid w:val="007D3D43"/>
    <w:rsid w:val="0081649D"/>
    <w:rsid w:val="008247BE"/>
    <w:rsid w:val="00832F92"/>
    <w:rsid w:val="00840E3F"/>
    <w:rsid w:val="00847760"/>
    <w:rsid w:val="008F2006"/>
    <w:rsid w:val="008F29A4"/>
    <w:rsid w:val="00976169"/>
    <w:rsid w:val="00980333"/>
    <w:rsid w:val="009B136E"/>
    <w:rsid w:val="009B3104"/>
    <w:rsid w:val="00A46484"/>
    <w:rsid w:val="00A75720"/>
    <w:rsid w:val="00AF3F6A"/>
    <w:rsid w:val="00B026F9"/>
    <w:rsid w:val="00B30B66"/>
    <w:rsid w:val="00B330CB"/>
    <w:rsid w:val="00B709AE"/>
    <w:rsid w:val="00BA2221"/>
    <w:rsid w:val="00C22556"/>
    <w:rsid w:val="00C373FE"/>
    <w:rsid w:val="00C5610C"/>
    <w:rsid w:val="00C632BC"/>
    <w:rsid w:val="00C71D1A"/>
    <w:rsid w:val="00CD2E2A"/>
    <w:rsid w:val="00CD6058"/>
    <w:rsid w:val="00D04492"/>
    <w:rsid w:val="00D212A1"/>
    <w:rsid w:val="00D44CE5"/>
    <w:rsid w:val="00D47122"/>
    <w:rsid w:val="00D65DCE"/>
    <w:rsid w:val="00D66F54"/>
    <w:rsid w:val="00D75B32"/>
    <w:rsid w:val="00DA0F9A"/>
    <w:rsid w:val="00E03D02"/>
    <w:rsid w:val="00E04CD1"/>
    <w:rsid w:val="00E12F09"/>
    <w:rsid w:val="00E259AB"/>
    <w:rsid w:val="00E26109"/>
    <w:rsid w:val="00E5100E"/>
    <w:rsid w:val="00E54692"/>
    <w:rsid w:val="00E55E49"/>
    <w:rsid w:val="00E86346"/>
    <w:rsid w:val="00EA75BB"/>
    <w:rsid w:val="00EB7C13"/>
    <w:rsid w:val="00F00DDA"/>
    <w:rsid w:val="00F257A6"/>
    <w:rsid w:val="00FA66C6"/>
    <w:rsid w:val="00FD0D69"/>
    <w:rsid w:val="00FE5745"/>
    <w:rsid w:val="00FF0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8BA"/>
    <w:pPr>
      <w:spacing w:after="0" w:line="240" w:lineRule="auto"/>
    </w:pPr>
    <w:rPr>
      <w:rFonts w:ascii="Calibri" w:eastAsia="Times New Roman" w:hAnsi="Calibri" w:cs="Times New Roman"/>
      <w:lang w:eastAsia="ru-RU"/>
    </w:rPr>
  </w:style>
  <w:style w:type="paragraph" w:styleId="3">
    <w:name w:val="heading 3"/>
    <w:basedOn w:val="a"/>
    <w:link w:val="30"/>
    <w:uiPriority w:val="9"/>
    <w:qFormat/>
    <w:rsid w:val="001A38BA"/>
    <w:pPr>
      <w:spacing w:before="100" w:beforeAutospacing="1" w:after="100" w:afterAutospacing="1"/>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A38BA"/>
    <w:rPr>
      <w:rFonts w:ascii="Times New Roman" w:eastAsia="Times New Roman" w:hAnsi="Times New Roman" w:cs="Times New Roman"/>
      <w:b/>
      <w:bCs/>
      <w:sz w:val="27"/>
      <w:szCs w:val="27"/>
      <w:lang w:eastAsia="ru-RU"/>
    </w:rPr>
  </w:style>
  <w:style w:type="character" w:customStyle="1" w:styleId="st">
    <w:name w:val="st"/>
    <w:basedOn w:val="a0"/>
    <w:rsid w:val="001A38BA"/>
  </w:style>
  <w:style w:type="character" w:styleId="a3">
    <w:name w:val="Emphasis"/>
    <w:basedOn w:val="a0"/>
    <w:uiPriority w:val="20"/>
    <w:qFormat/>
    <w:rsid w:val="001A38BA"/>
    <w:rPr>
      <w:i/>
      <w:iCs/>
    </w:rPr>
  </w:style>
  <w:style w:type="paragraph" w:styleId="a4">
    <w:name w:val="Normal (Web)"/>
    <w:basedOn w:val="a"/>
    <w:link w:val="a5"/>
    <w:unhideWhenUsed/>
    <w:rsid w:val="001A38BA"/>
    <w:pPr>
      <w:spacing w:before="100" w:beforeAutospacing="1" w:after="100" w:afterAutospacing="1"/>
    </w:pPr>
    <w:rPr>
      <w:rFonts w:ascii="Times New Roman" w:hAnsi="Times New Roman"/>
      <w:sz w:val="24"/>
      <w:szCs w:val="24"/>
    </w:rPr>
  </w:style>
  <w:style w:type="character" w:customStyle="1" w:styleId="2">
    <w:name w:val="Основной текст (2)_"/>
    <w:link w:val="20"/>
    <w:rsid w:val="001A38BA"/>
    <w:rPr>
      <w:sz w:val="26"/>
      <w:szCs w:val="26"/>
      <w:shd w:val="clear" w:color="auto" w:fill="FFFFFF"/>
    </w:rPr>
  </w:style>
  <w:style w:type="paragraph" w:customStyle="1" w:styleId="20">
    <w:name w:val="Основной текст (2)"/>
    <w:basedOn w:val="a"/>
    <w:link w:val="2"/>
    <w:rsid w:val="001A38BA"/>
    <w:pPr>
      <w:widowControl w:val="0"/>
      <w:shd w:val="clear" w:color="auto" w:fill="FFFFFF"/>
      <w:spacing w:line="298" w:lineRule="exact"/>
      <w:ind w:hanging="300"/>
      <w:jc w:val="both"/>
    </w:pPr>
    <w:rPr>
      <w:rFonts w:asciiTheme="minorHAnsi" w:eastAsiaTheme="minorHAnsi" w:hAnsiTheme="minorHAnsi" w:cstheme="minorBidi"/>
      <w:sz w:val="26"/>
      <w:szCs w:val="26"/>
      <w:lang w:eastAsia="en-US"/>
    </w:rPr>
  </w:style>
  <w:style w:type="character" w:customStyle="1" w:styleId="31">
    <w:name w:val="Основной текст (3)_"/>
    <w:basedOn w:val="a0"/>
    <w:link w:val="32"/>
    <w:rsid w:val="001A38BA"/>
    <w:rPr>
      <w:rFonts w:ascii="Times New Roman" w:hAnsi="Times New Roman"/>
      <w:sz w:val="28"/>
      <w:szCs w:val="28"/>
      <w:shd w:val="clear" w:color="auto" w:fill="FFFFFF"/>
    </w:rPr>
  </w:style>
  <w:style w:type="character" w:customStyle="1" w:styleId="214pt">
    <w:name w:val="Основной текст (2) + 14 pt"/>
    <w:basedOn w:val="2"/>
    <w:rsid w:val="001A38BA"/>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32">
    <w:name w:val="Основной текст (3)"/>
    <w:basedOn w:val="a"/>
    <w:link w:val="31"/>
    <w:rsid w:val="001A38BA"/>
    <w:pPr>
      <w:widowControl w:val="0"/>
      <w:shd w:val="clear" w:color="auto" w:fill="FFFFFF"/>
      <w:spacing w:before="1020" w:after="60" w:line="0" w:lineRule="atLeast"/>
      <w:jc w:val="center"/>
    </w:pPr>
    <w:rPr>
      <w:rFonts w:ascii="Times New Roman" w:eastAsiaTheme="minorHAnsi" w:hAnsi="Times New Roman" w:cstheme="minorBidi"/>
      <w:sz w:val="28"/>
      <w:szCs w:val="28"/>
      <w:lang w:eastAsia="en-US"/>
    </w:rPr>
  </w:style>
  <w:style w:type="character" w:customStyle="1" w:styleId="rvts0">
    <w:name w:val="rvts0"/>
    <w:basedOn w:val="a0"/>
    <w:rsid w:val="001A38BA"/>
  </w:style>
  <w:style w:type="paragraph" w:styleId="a6">
    <w:name w:val="Balloon Text"/>
    <w:basedOn w:val="a"/>
    <w:link w:val="a7"/>
    <w:uiPriority w:val="99"/>
    <w:semiHidden/>
    <w:unhideWhenUsed/>
    <w:rsid w:val="00D66F54"/>
    <w:rPr>
      <w:rFonts w:ascii="Tahoma" w:hAnsi="Tahoma" w:cs="Tahoma"/>
      <w:sz w:val="16"/>
      <w:szCs w:val="16"/>
    </w:rPr>
  </w:style>
  <w:style w:type="character" w:customStyle="1" w:styleId="a7">
    <w:name w:val="Текст выноски Знак"/>
    <w:basedOn w:val="a0"/>
    <w:link w:val="a6"/>
    <w:uiPriority w:val="99"/>
    <w:semiHidden/>
    <w:rsid w:val="00D66F54"/>
    <w:rPr>
      <w:rFonts w:ascii="Tahoma" w:eastAsia="Times New Roman" w:hAnsi="Tahoma" w:cs="Tahoma"/>
      <w:sz w:val="16"/>
      <w:szCs w:val="16"/>
      <w:lang w:eastAsia="ru-RU"/>
    </w:rPr>
  </w:style>
  <w:style w:type="paragraph" w:styleId="a8">
    <w:name w:val="List Paragraph"/>
    <w:basedOn w:val="a"/>
    <w:uiPriority w:val="34"/>
    <w:qFormat/>
    <w:rsid w:val="0032569A"/>
    <w:pPr>
      <w:ind w:left="720"/>
      <w:contextualSpacing/>
    </w:pPr>
  </w:style>
  <w:style w:type="character" w:customStyle="1" w:styleId="a5">
    <w:name w:val="Обычный (веб) Знак"/>
    <w:link w:val="a4"/>
    <w:locked/>
    <w:rsid w:val="00AF3F6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8BA"/>
    <w:pPr>
      <w:spacing w:after="0" w:line="240" w:lineRule="auto"/>
    </w:pPr>
    <w:rPr>
      <w:rFonts w:ascii="Calibri" w:eastAsia="Times New Roman" w:hAnsi="Calibri" w:cs="Times New Roman"/>
      <w:lang w:eastAsia="ru-RU"/>
    </w:rPr>
  </w:style>
  <w:style w:type="paragraph" w:styleId="3">
    <w:name w:val="heading 3"/>
    <w:basedOn w:val="a"/>
    <w:link w:val="30"/>
    <w:uiPriority w:val="9"/>
    <w:qFormat/>
    <w:rsid w:val="001A38BA"/>
    <w:pPr>
      <w:spacing w:before="100" w:beforeAutospacing="1" w:after="100" w:afterAutospacing="1"/>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A38BA"/>
    <w:rPr>
      <w:rFonts w:ascii="Times New Roman" w:eastAsia="Times New Roman" w:hAnsi="Times New Roman" w:cs="Times New Roman"/>
      <w:b/>
      <w:bCs/>
      <w:sz w:val="27"/>
      <w:szCs w:val="27"/>
      <w:lang w:eastAsia="ru-RU"/>
    </w:rPr>
  </w:style>
  <w:style w:type="character" w:customStyle="1" w:styleId="st">
    <w:name w:val="st"/>
    <w:basedOn w:val="a0"/>
    <w:rsid w:val="001A38BA"/>
  </w:style>
  <w:style w:type="character" w:styleId="a3">
    <w:name w:val="Emphasis"/>
    <w:basedOn w:val="a0"/>
    <w:uiPriority w:val="20"/>
    <w:qFormat/>
    <w:rsid w:val="001A38BA"/>
    <w:rPr>
      <w:i/>
      <w:iCs/>
    </w:rPr>
  </w:style>
  <w:style w:type="paragraph" w:styleId="a4">
    <w:name w:val="Normal (Web)"/>
    <w:basedOn w:val="a"/>
    <w:link w:val="a5"/>
    <w:unhideWhenUsed/>
    <w:rsid w:val="001A38BA"/>
    <w:pPr>
      <w:spacing w:before="100" w:beforeAutospacing="1" w:after="100" w:afterAutospacing="1"/>
    </w:pPr>
    <w:rPr>
      <w:rFonts w:ascii="Times New Roman" w:hAnsi="Times New Roman"/>
      <w:sz w:val="24"/>
      <w:szCs w:val="24"/>
    </w:rPr>
  </w:style>
  <w:style w:type="character" w:customStyle="1" w:styleId="2">
    <w:name w:val="Основной текст (2)_"/>
    <w:link w:val="20"/>
    <w:rsid w:val="001A38BA"/>
    <w:rPr>
      <w:sz w:val="26"/>
      <w:szCs w:val="26"/>
      <w:shd w:val="clear" w:color="auto" w:fill="FFFFFF"/>
    </w:rPr>
  </w:style>
  <w:style w:type="paragraph" w:customStyle="1" w:styleId="20">
    <w:name w:val="Основной текст (2)"/>
    <w:basedOn w:val="a"/>
    <w:link w:val="2"/>
    <w:rsid w:val="001A38BA"/>
    <w:pPr>
      <w:widowControl w:val="0"/>
      <w:shd w:val="clear" w:color="auto" w:fill="FFFFFF"/>
      <w:spacing w:line="298" w:lineRule="exact"/>
      <w:ind w:hanging="300"/>
      <w:jc w:val="both"/>
    </w:pPr>
    <w:rPr>
      <w:rFonts w:asciiTheme="minorHAnsi" w:eastAsiaTheme="minorHAnsi" w:hAnsiTheme="minorHAnsi" w:cstheme="minorBidi"/>
      <w:sz w:val="26"/>
      <w:szCs w:val="26"/>
      <w:lang w:eastAsia="en-US"/>
    </w:rPr>
  </w:style>
  <w:style w:type="character" w:customStyle="1" w:styleId="31">
    <w:name w:val="Основной текст (3)_"/>
    <w:basedOn w:val="a0"/>
    <w:link w:val="32"/>
    <w:rsid w:val="001A38BA"/>
    <w:rPr>
      <w:rFonts w:ascii="Times New Roman" w:hAnsi="Times New Roman"/>
      <w:sz w:val="28"/>
      <w:szCs w:val="28"/>
      <w:shd w:val="clear" w:color="auto" w:fill="FFFFFF"/>
    </w:rPr>
  </w:style>
  <w:style w:type="character" w:customStyle="1" w:styleId="214pt">
    <w:name w:val="Основной текст (2) + 14 pt"/>
    <w:basedOn w:val="2"/>
    <w:rsid w:val="001A38BA"/>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32">
    <w:name w:val="Основной текст (3)"/>
    <w:basedOn w:val="a"/>
    <w:link w:val="31"/>
    <w:rsid w:val="001A38BA"/>
    <w:pPr>
      <w:widowControl w:val="0"/>
      <w:shd w:val="clear" w:color="auto" w:fill="FFFFFF"/>
      <w:spacing w:before="1020" w:after="60" w:line="0" w:lineRule="atLeast"/>
      <w:jc w:val="center"/>
    </w:pPr>
    <w:rPr>
      <w:rFonts w:ascii="Times New Roman" w:eastAsiaTheme="minorHAnsi" w:hAnsi="Times New Roman" w:cstheme="minorBidi"/>
      <w:sz w:val="28"/>
      <w:szCs w:val="28"/>
      <w:lang w:eastAsia="en-US"/>
    </w:rPr>
  </w:style>
  <w:style w:type="character" w:customStyle="1" w:styleId="rvts0">
    <w:name w:val="rvts0"/>
    <w:basedOn w:val="a0"/>
    <w:rsid w:val="001A38BA"/>
  </w:style>
  <w:style w:type="paragraph" w:styleId="a6">
    <w:name w:val="Balloon Text"/>
    <w:basedOn w:val="a"/>
    <w:link w:val="a7"/>
    <w:uiPriority w:val="99"/>
    <w:semiHidden/>
    <w:unhideWhenUsed/>
    <w:rsid w:val="00D66F54"/>
    <w:rPr>
      <w:rFonts w:ascii="Tahoma" w:hAnsi="Tahoma" w:cs="Tahoma"/>
      <w:sz w:val="16"/>
      <w:szCs w:val="16"/>
    </w:rPr>
  </w:style>
  <w:style w:type="character" w:customStyle="1" w:styleId="a7">
    <w:name w:val="Текст выноски Знак"/>
    <w:basedOn w:val="a0"/>
    <w:link w:val="a6"/>
    <w:uiPriority w:val="99"/>
    <w:semiHidden/>
    <w:rsid w:val="00D66F54"/>
    <w:rPr>
      <w:rFonts w:ascii="Tahoma" w:eastAsia="Times New Roman" w:hAnsi="Tahoma" w:cs="Tahoma"/>
      <w:sz w:val="16"/>
      <w:szCs w:val="16"/>
      <w:lang w:eastAsia="ru-RU"/>
    </w:rPr>
  </w:style>
  <w:style w:type="paragraph" w:styleId="a8">
    <w:name w:val="List Paragraph"/>
    <w:basedOn w:val="a"/>
    <w:uiPriority w:val="34"/>
    <w:qFormat/>
    <w:rsid w:val="0032569A"/>
    <w:pPr>
      <w:ind w:left="720"/>
      <w:contextualSpacing/>
    </w:pPr>
  </w:style>
  <w:style w:type="character" w:customStyle="1" w:styleId="a5">
    <w:name w:val="Обычный (веб) Знак"/>
    <w:link w:val="a4"/>
    <w:locked/>
    <w:rsid w:val="00AF3F6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10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91FDC-FCC7-4910-9FBE-D51DD391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20</Pages>
  <Words>6518</Words>
  <Characters>37156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Фомичева</dc:creator>
  <cp:keywords/>
  <dc:description/>
  <cp:lastModifiedBy>L. A. Sheplyak</cp:lastModifiedBy>
  <cp:revision>42</cp:revision>
  <cp:lastPrinted>2018-09-04T12:32:00Z</cp:lastPrinted>
  <dcterms:created xsi:type="dcterms:W3CDTF">2018-08-14T13:41:00Z</dcterms:created>
  <dcterms:modified xsi:type="dcterms:W3CDTF">2018-09-04T12:50:00Z</dcterms:modified>
</cp:coreProperties>
</file>